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6EE766D8" w:rsidP="6EE766D8" w:rsidRDefault="6EE766D8" w14:paraId="0C527BD6" wp14:textId="77777777">
      <w:pPr>
        <w:pStyle w:val="Titre1"/>
        <w:rPr>
          <w:lang w:val="fr-FR"/>
        </w:rPr>
      </w:pPr>
      <w:r w:rsidRPr="6EE766D8">
        <w:rPr>
          <w:rStyle w:val="TitreCar"/>
          <w:lang w:val="fr-FR"/>
        </w:rPr>
        <w:t>Description du téléphone S-tel</w:t>
      </w:r>
    </w:p>
    <w:p xmlns:wp14="http://schemas.microsoft.com/office/word/2010/wordml" w:rsidR="6EE766D8" w:rsidP="6EE766D8" w:rsidRDefault="6EE766D8" w14:paraId="1E388F2F" wp14:textId="77777777">
      <w:pPr>
        <w:rPr>
          <w:lang w:val="fr-FR"/>
        </w:rPr>
      </w:pPr>
      <w:r w:rsidRPr="6EE766D8">
        <w:rPr>
          <w:rStyle w:val="Titre1Car"/>
          <w:rFonts w:eastAsia="Calibri"/>
          <w:b w:val="0"/>
          <w:bCs w:val="0"/>
          <w:lang w:val="fr-FR"/>
        </w:rPr>
        <w:t>Contenu de la boîte du produit</w:t>
      </w:r>
    </w:p>
    <w:p xmlns:wp14="http://schemas.microsoft.com/office/word/2010/wordml" w:rsidR="6EE766D8" w:rsidP="6EE766D8" w:rsidRDefault="6EE766D8" w14:paraId="46698648" wp14:textId="77777777">
      <w:pPr>
        <w:rPr>
          <w:rStyle w:val="Titre1Car"/>
          <w:rFonts w:eastAsia="Calibri"/>
          <w:b w:val="0"/>
          <w:bCs w:val="0"/>
          <w:lang w:val="fr-FR"/>
        </w:rPr>
      </w:pPr>
      <w:r w:rsidRPr="6EE766D8">
        <w:rPr>
          <w:lang w:val="fr-FR"/>
        </w:rPr>
        <w:t>Voici la liste des objets, à l’intérieur de la boîte du téléphone S-Tél</w:t>
      </w:r>
    </w:p>
    <w:p xmlns:wp14="http://schemas.microsoft.com/office/word/2010/wordml" w:rsidR="6EE766D8" w:rsidP="6EE766D8" w:rsidRDefault="6EE766D8" w14:paraId="30765C70" wp14:textId="77777777">
      <w:pPr>
        <w:pStyle w:val="Paragraphedeliste"/>
        <w:numPr>
          <w:ilvl w:val="0"/>
          <w:numId w:val="9"/>
        </w:numPr>
        <w:rPr>
          <w:lang w:val="fr-FR"/>
        </w:rPr>
      </w:pPr>
      <w:r w:rsidRPr="6EE766D8">
        <w:rPr>
          <w:lang w:val="fr-FR"/>
        </w:rPr>
        <w:t>Le téléphone à touches adapté S-Tél.</w:t>
      </w:r>
    </w:p>
    <w:p xmlns:wp14="http://schemas.microsoft.com/office/word/2010/wordml" w:rsidR="6EE766D8" w:rsidP="6EE766D8" w:rsidRDefault="6EE766D8" w14:paraId="32FF1134" wp14:textId="77777777">
      <w:pPr>
        <w:pStyle w:val="Paragraphedeliste"/>
        <w:numPr>
          <w:ilvl w:val="0"/>
          <w:numId w:val="9"/>
        </w:numPr>
        <w:rPr>
          <w:lang w:val="fr-FR"/>
        </w:rPr>
      </w:pPr>
      <w:r w:rsidRPr="6EE766D8">
        <w:rPr>
          <w:lang w:val="fr-FR"/>
        </w:rPr>
        <w:t>La batterie du téléphone dans une pochette en plastique.</w:t>
      </w:r>
    </w:p>
    <w:p xmlns:wp14="http://schemas.microsoft.com/office/word/2010/wordml" w:rsidR="6EE766D8" w:rsidP="6EE766D8" w:rsidRDefault="6EE766D8" w14:paraId="4EF0CFAB" wp14:textId="77777777">
      <w:pPr>
        <w:pStyle w:val="Paragraphedeliste"/>
        <w:numPr>
          <w:ilvl w:val="0"/>
          <w:numId w:val="9"/>
        </w:numPr>
        <w:rPr>
          <w:lang w:val="fr-FR"/>
        </w:rPr>
      </w:pPr>
      <w:r w:rsidRPr="6EE766D8">
        <w:rPr>
          <w:lang w:val="fr-FR"/>
        </w:rPr>
        <w:t>Le socle de chargement.</w:t>
      </w:r>
    </w:p>
    <w:p xmlns:wp14="http://schemas.microsoft.com/office/word/2010/wordml" w:rsidR="6EE766D8" w:rsidP="6EE766D8" w:rsidRDefault="6EE766D8" w14:paraId="6F314588" wp14:textId="77777777">
      <w:pPr>
        <w:pStyle w:val="Paragraphedeliste"/>
        <w:numPr>
          <w:ilvl w:val="0"/>
          <w:numId w:val="9"/>
        </w:numPr>
        <w:rPr>
          <w:lang w:val="fr-FR"/>
        </w:rPr>
      </w:pPr>
      <w:r w:rsidRPr="6EE766D8">
        <w:rPr>
          <w:lang w:val="fr-FR"/>
        </w:rPr>
        <w:t>Un câble Micro- USB.</w:t>
      </w:r>
    </w:p>
    <w:p xmlns:wp14="http://schemas.microsoft.com/office/word/2010/wordml" w:rsidR="6EE766D8" w:rsidP="6EE766D8" w:rsidRDefault="6EE766D8" w14:paraId="1B5B1128" wp14:textId="77777777">
      <w:pPr>
        <w:pStyle w:val="Paragraphedeliste"/>
        <w:numPr>
          <w:ilvl w:val="0"/>
          <w:numId w:val="9"/>
        </w:numPr>
        <w:rPr>
          <w:lang w:val="fr-FR"/>
        </w:rPr>
      </w:pPr>
      <w:r w:rsidRPr="6EE766D8">
        <w:rPr>
          <w:lang w:val="fr-FR"/>
        </w:rPr>
        <w:t>Un casque oreillette.</w:t>
      </w:r>
    </w:p>
    <w:p xmlns:wp14="http://schemas.microsoft.com/office/word/2010/wordml" w:rsidR="6EE766D8" w:rsidP="6EE766D8" w:rsidRDefault="6EE766D8" w14:paraId="587FF353" wp14:textId="77777777">
      <w:pPr>
        <w:pStyle w:val="Paragraphedeliste"/>
        <w:numPr>
          <w:ilvl w:val="0"/>
          <w:numId w:val="8"/>
        </w:numPr>
        <w:rPr>
          <w:lang w:val="fr-FR"/>
        </w:rPr>
      </w:pPr>
      <w:r w:rsidRPr="6EE766D8">
        <w:rPr>
          <w:lang w:val="fr-FR"/>
        </w:rPr>
        <w:t>Un adaptateur de carte SIM Nano vers Mini-SIM (l’adaptateur est à l’intérieur du téléphone dans l’emplacement Mini-SIM).</w:t>
      </w:r>
    </w:p>
    <w:p xmlns:wp14="http://schemas.microsoft.com/office/word/2010/wordml" w:rsidR="6EE766D8" w:rsidP="6C35F0D5" w:rsidRDefault="6EE766D8" w14:paraId="0D034FE7" wp14:noSpellErr="1" wp14:textId="286628A6">
      <w:pPr>
        <w:pStyle w:val="Paragraphedeliste"/>
        <w:numPr>
          <w:ilvl w:val="0"/>
          <w:numId w:val="8"/>
        </w:numPr>
        <w:rPr>
          <w:lang w:val="fr-FR"/>
        </w:rPr>
      </w:pPr>
      <w:r w:rsidRPr="6C35F0D5" w:rsidR="6C35F0D5">
        <w:rPr>
          <w:lang w:val="fr-FR"/>
        </w:rPr>
        <w:t>La tête d’une prise de c</w:t>
      </w:r>
      <w:r w:rsidRPr="6C35F0D5" w:rsidR="6C35F0D5">
        <w:rPr>
          <w:lang w:val="fr-FR"/>
        </w:rPr>
        <w:t>ou</w:t>
      </w:r>
      <w:r w:rsidRPr="6C35F0D5" w:rsidR="6C35F0D5">
        <w:rPr>
          <w:lang w:val="fr-FR"/>
        </w:rPr>
        <w:t>r</w:t>
      </w:r>
      <w:r w:rsidRPr="6C35F0D5" w:rsidR="6C35F0D5">
        <w:rPr>
          <w:lang w:val="fr-FR"/>
        </w:rPr>
        <w:t>a</w:t>
      </w:r>
      <w:r w:rsidRPr="6C35F0D5" w:rsidR="6C35F0D5">
        <w:rPr>
          <w:lang w:val="fr-FR"/>
        </w:rPr>
        <w:t xml:space="preserve">nt électrique, avec un emplacement pour connecter le câble </w:t>
      </w:r>
      <w:proofErr w:type="gramStart"/>
      <w:r w:rsidRPr="6C35F0D5" w:rsidR="6C35F0D5">
        <w:rPr>
          <w:lang w:val="fr-FR"/>
        </w:rPr>
        <w:t>USB .</w:t>
      </w:r>
      <w:proofErr w:type="gramEnd"/>
    </w:p>
    <w:p xmlns:wp14="http://schemas.microsoft.com/office/word/2010/wordml" w:rsidR="6EE766D8" w:rsidP="6EE766D8" w:rsidRDefault="6EE766D8" w14:paraId="03B64A5A" wp14:textId="77777777">
      <w:pPr>
        <w:pStyle w:val="Paragraphedeliste"/>
        <w:numPr>
          <w:ilvl w:val="0"/>
          <w:numId w:val="8"/>
        </w:numPr>
        <w:rPr>
          <w:lang w:val="fr-FR"/>
        </w:rPr>
      </w:pPr>
      <w:r w:rsidRPr="6EE766D8">
        <w:rPr>
          <w:lang w:val="fr-FR"/>
        </w:rPr>
        <w:t>Une carte micro SD de 4 GO, à l’intérieur du téléphone.</w:t>
      </w:r>
    </w:p>
    <w:p xmlns:wp14="http://schemas.microsoft.com/office/word/2010/wordml" w:rsidRPr="000F6066" w:rsidR="242DF775" w:rsidP="6C35F0D5" w:rsidRDefault="3341DB6A" w14:paraId="29509892" wp14:noSpellErr="1" wp14:textId="39652D87">
      <w:pPr>
        <w:jc w:val="both"/>
        <w:rPr>
          <w:rFonts w:ascii="Arial" w:hAnsi="Arial" w:eastAsia="Arial" w:cs="Arial"/>
          <w:color w:val="000000" w:themeColor="text1" w:themeTint="FF" w:themeShade="FF"/>
          <w:lang w:val="fr-FR"/>
        </w:rPr>
      </w:pPr>
    </w:p>
    <w:p xmlns:wp14="http://schemas.microsoft.com/office/word/2010/wordml" w:rsidRPr="000F6066" w:rsidR="242DF775" w:rsidP="6C35F0D5" w:rsidRDefault="3341DB6A" w14:paraId="657575D0" wp14:noSpellErr="1" wp14:textId="425A893A">
      <w:pPr>
        <w:spacing w:before="200" w:after="0"/>
        <w:jc w:val="both"/>
        <w:rPr>
          <w:rFonts w:ascii="Arial" w:hAnsi="Arial" w:eastAsia="Arial" w:cs="Arial"/>
          <w:b w:val="1"/>
          <w:bCs w:val="1"/>
          <w:color w:val="4F81BD"/>
          <w:sz w:val="26"/>
          <w:szCs w:val="26"/>
          <w:lang w:val="fr-FR"/>
        </w:rPr>
      </w:pPr>
      <w:r w:rsidRPr="6C35F0D5" w:rsidR="6C35F0D5">
        <w:rPr>
          <w:rStyle w:val="Titre1Car"/>
          <w:rFonts w:eastAsia="Calibri"/>
          <w:b w:val="0"/>
          <w:bCs w:val="0"/>
          <w:lang w:val="fr-FR"/>
        </w:rPr>
        <w:t>Description du clavier.</w:t>
      </w:r>
    </w:p>
    <w:p w:rsidR="6C35F0D5" w:rsidP="6C35F0D5" w:rsidRDefault="6C35F0D5" w14:noSpellErr="1" w14:paraId="5B1EEFAB" w14:textId="425A893A">
      <w:pPr>
        <w:pStyle w:val="Normal"/>
        <w:spacing w:before="200" w:after="0"/>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Pour cette description, le téléphone est posé devant vous, le clapet ouvert.</w:t>
      </w:r>
    </w:p>
    <w:p xmlns:wp14="http://schemas.microsoft.com/office/word/2010/wordml" w:rsidRPr="000F6066" w:rsidR="242DF775" w:rsidP="3341DB6A" w:rsidRDefault="3341DB6A" w14:paraId="7665A07D" wp14:textId="77777777">
      <w:pPr>
        <w:jc w:val="both"/>
        <w:rPr>
          <w:rFonts w:ascii="Arial" w:hAnsi="Arial" w:eastAsia="Arial" w:cs="Arial"/>
          <w:color w:val="000000"/>
          <w:lang w:val="fr-FR"/>
        </w:rPr>
      </w:pPr>
      <w:r w:rsidRPr="000F6066">
        <w:rPr>
          <w:rFonts w:ascii="Arial" w:hAnsi="Arial" w:eastAsia="Arial" w:cs="Arial"/>
          <w:color w:val="000000"/>
          <w:lang w:val="fr-FR"/>
        </w:rPr>
        <w:t>Les touches seront décrites de gauche à droite et de haut en bas.</w:t>
      </w:r>
    </w:p>
    <w:p xmlns:wp14="http://schemas.microsoft.com/office/word/2010/wordml" w:rsidRPr="000F6066" w:rsidR="242DF775" w:rsidP="3341DB6A" w:rsidRDefault="3341DB6A" w14:paraId="2D90A3FB" wp14:textId="77777777">
      <w:pPr>
        <w:jc w:val="both"/>
        <w:rPr>
          <w:rFonts w:ascii="Arial" w:hAnsi="Arial" w:eastAsia="Arial" w:cs="Arial"/>
          <w:color w:val="000000"/>
          <w:lang w:val="fr-FR"/>
        </w:rPr>
      </w:pPr>
      <w:r w:rsidRPr="3341DB6A">
        <w:rPr>
          <w:rStyle w:val="Titre3Car"/>
          <w:rFonts w:eastAsia="Calibri"/>
          <w:b w:val="0"/>
          <w:bCs w:val="0"/>
          <w:lang w:val="fr-FR"/>
        </w:rPr>
        <w:t>Sur la première ligne :</w:t>
      </w:r>
    </w:p>
    <w:p xmlns:wp14="http://schemas.microsoft.com/office/word/2010/wordml" w:rsidRPr="000F6066" w:rsidR="242DF775" w:rsidP="6C35F0D5" w:rsidRDefault="3341DB6A" w14:paraId="2B434B53" wp14:noSpellErr="1" wp14:textId="2016419F">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On trouve donc de gauche à droite, la touche “menu contextuel”</w:t>
      </w:r>
    </w:p>
    <w:p xmlns:wp14="http://schemas.microsoft.com/office/word/2010/wordml" w:rsidRPr="000F6066" w:rsidR="242DF775" w:rsidP="3341DB6A" w:rsidRDefault="3341DB6A" w14:paraId="24797AF2" wp14:textId="77777777">
      <w:pPr>
        <w:jc w:val="both"/>
        <w:rPr>
          <w:rFonts w:ascii="Arial" w:hAnsi="Arial" w:eastAsia="Arial" w:cs="Arial"/>
          <w:color w:val="000000"/>
          <w:lang w:val="fr-FR"/>
        </w:rPr>
      </w:pPr>
      <w:r w:rsidRPr="000F6066">
        <w:rPr>
          <w:rFonts w:ascii="Arial" w:hAnsi="Arial" w:eastAsia="Arial" w:cs="Arial"/>
          <w:color w:val="000000"/>
          <w:lang w:val="fr-FR"/>
        </w:rPr>
        <w:t xml:space="preserve">Le joystick de navigation qui peut être utilisé vers la gauche, la droite, le haut et le bas. L’appui au centre du joystick de navigation permet de valider une action. </w:t>
      </w:r>
    </w:p>
    <w:p xmlns:wp14="http://schemas.microsoft.com/office/word/2010/wordml" w:rsidRPr="000F6066" w:rsidR="242DF775" w:rsidP="6C35F0D5" w:rsidRDefault="3341DB6A" w14:paraId="5F02E3D1" wp14:noSpellErr="1" wp14:textId="2BEAFB8B">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La touche retour, Vous permet de supprimer le contenu d’une zone de saisie (un caractère à la fois) ou de fermer une fenêtre si aucune zone de saisie</w:t>
      </w:r>
      <w:r w:rsidRPr="6C35F0D5" w:rsidR="6C35F0D5">
        <w:rPr>
          <w:rFonts w:ascii="Arial" w:hAnsi="Arial" w:eastAsia="Arial" w:cs="Arial"/>
          <w:color w:val="000000" w:themeColor="text1" w:themeTint="FF" w:themeShade="FF"/>
          <w:lang w:val="fr-FR"/>
        </w:rPr>
        <w:t xml:space="preserve"> n’e</w:t>
      </w:r>
      <w:r w:rsidRPr="6C35F0D5" w:rsidR="6C35F0D5">
        <w:rPr>
          <w:rFonts w:ascii="Arial" w:hAnsi="Arial" w:eastAsia="Arial" w:cs="Arial"/>
          <w:color w:val="000000" w:themeColor="text1" w:themeTint="FF" w:themeShade="FF"/>
          <w:lang w:val="fr-FR"/>
        </w:rPr>
        <w:t xml:space="preserve">st choisie. </w:t>
      </w:r>
    </w:p>
    <w:p xmlns:wp14="http://schemas.microsoft.com/office/word/2010/wordml" w:rsidRPr="000F6066" w:rsidR="242DF775" w:rsidP="3341DB6A" w:rsidRDefault="3341DB6A" w14:paraId="5CED8B9F" wp14:textId="77777777">
      <w:pPr>
        <w:jc w:val="both"/>
        <w:rPr>
          <w:rFonts w:ascii="Arial" w:hAnsi="Arial" w:eastAsia="Arial" w:cs="Arial"/>
          <w:color w:val="000000"/>
          <w:lang w:val="fr-FR"/>
        </w:rPr>
      </w:pPr>
      <w:r w:rsidRPr="3341DB6A">
        <w:rPr>
          <w:rStyle w:val="Titre3Car"/>
          <w:rFonts w:eastAsia="Calibri"/>
          <w:b w:val="0"/>
          <w:bCs w:val="0"/>
          <w:lang w:val="fr-FR"/>
        </w:rPr>
        <w:t>Sur la deuxième ligne</w:t>
      </w:r>
      <w:r w:rsidRPr="000F6066">
        <w:rPr>
          <w:rFonts w:ascii="Arial" w:hAnsi="Arial" w:eastAsia="Arial" w:cs="Arial"/>
          <w:color w:val="000000"/>
          <w:lang w:val="fr-FR"/>
        </w:rPr>
        <w:t xml:space="preserve"> :</w:t>
      </w:r>
    </w:p>
    <w:p xmlns:wp14="http://schemas.microsoft.com/office/word/2010/wordml" w:rsidRPr="000F6066" w:rsidR="242DF775" w:rsidP="6C35F0D5" w:rsidRDefault="3341DB6A" w14:paraId="0515B7D3" wp14:noSpellErr="1" wp14:textId="1DB93FAF">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 xml:space="preserve">A gauche on trouve, </w:t>
      </w:r>
      <w:r w:rsidRPr="6C35F0D5" w:rsidR="6C35F0D5">
        <w:rPr>
          <w:rFonts w:ascii="Arial" w:hAnsi="Arial" w:eastAsia="Arial" w:cs="Arial"/>
          <w:color w:val="000000" w:themeColor="text1" w:themeTint="FF" w:themeShade="FF"/>
          <w:lang w:val="fr-FR"/>
        </w:rPr>
        <w:t>l</w:t>
      </w:r>
      <w:r w:rsidRPr="6C35F0D5" w:rsidR="6C35F0D5">
        <w:rPr>
          <w:rFonts w:ascii="Arial" w:hAnsi="Arial" w:eastAsia="Arial" w:cs="Arial"/>
          <w:color w:val="000000" w:themeColor="text1" w:themeTint="FF" w:themeShade="FF"/>
          <w:lang w:val="fr-FR"/>
        </w:rPr>
        <w:t xml:space="preserve">a touche d’appel </w:t>
      </w:r>
      <w:r w:rsidRPr="6C35F0D5" w:rsidR="6C35F0D5">
        <w:rPr>
          <w:rFonts w:ascii="Arial" w:hAnsi="Arial" w:eastAsia="Arial" w:cs="Arial"/>
          <w:color w:val="000000" w:themeColor="text1" w:themeTint="FF" w:themeShade="FF"/>
          <w:lang w:val="fr-FR"/>
        </w:rPr>
        <w:t xml:space="preserve">qui </w:t>
      </w:r>
      <w:r w:rsidRPr="6C35F0D5" w:rsidR="6C35F0D5">
        <w:rPr>
          <w:rFonts w:ascii="Arial" w:hAnsi="Arial" w:eastAsia="Arial" w:cs="Arial"/>
          <w:color w:val="000000" w:themeColor="text1" w:themeTint="FF" w:themeShade="FF"/>
          <w:lang w:val="fr-FR"/>
        </w:rPr>
        <w:t>vous permet d’appeler, après avoir composé un numéro de téléphone valable. Cette touche permet également de décrocher lorsque vous recevez un appel.</w:t>
      </w:r>
    </w:p>
    <w:p xmlns:wp14="http://schemas.microsoft.com/office/word/2010/wordml" w:rsidRPr="000F6066" w:rsidR="242DF775" w:rsidP="3341DB6A" w:rsidRDefault="3341DB6A" w14:paraId="4EB33576" wp14:textId="77777777">
      <w:pPr>
        <w:jc w:val="both"/>
        <w:rPr>
          <w:rFonts w:ascii="Arial" w:hAnsi="Arial" w:eastAsia="Arial" w:cs="Arial"/>
          <w:color w:val="000000"/>
          <w:lang w:val="fr-FR"/>
        </w:rPr>
      </w:pPr>
      <w:r w:rsidRPr="000F6066">
        <w:rPr>
          <w:rFonts w:ascii="Arial" w:hAnsi="Arial" w:eastAsia="Arial" w:cs="Arial"/>
          <w:color w:val="000000"/>
          <w:lang w:val="fr-FR"/>
        </w:rPr>
        <w:t>A droite, la touche marche/arrêt. Un appui long sur cette touche permet d’allumer ou d’éteindre votre téléphone. Un message d’avertissement est émis pour l’extinction.</w:t>
      </w:r>
    </w:p>
    <w:p xmlns:wp14="http://schemas.microsoft.com/office/word/2010/wordml" w:rsidRPr="000F6066" w:rsidR="242DF775" w:rsidP="3341DB6A" w:rsidRDefault="6EE766D8" w14:paraId="60DF19B2" wp14:textId="77777777">
      <w:pPr>
        <w:jc w:val="both"/>
        <w:rPr>
          <w:rFonts w:ascii="Arial" w:hAnsi="Arial" w:eastAsia="Arial" w:cs="Arial"/>
          <w:color w:val="000000"/>
          <w:lang w:val="fr-FR"/>
        </w:rPr>
      </w:pPr>
      <w:r w:rsidRPr="000F6066">
        <w:rPr>
          <w:rFonts w:ascii="Arial" w:hAnsi="Arial" w:eastAsia="Arial" w:cs="Arial"/>
          <w:color w:val="000000"/>
          <w:lang w:val="fr-FR"/>
        </w:rPr>
        <w:t>Un appui court sur cette touche permet de raccrocher un appel ou d’annuler une action.</w:t>
      </w:r>
    </w:p>
    <w:p xmlns:wp14="http://schemas.microsoft.com/office/word/2010/wordml" w:rsidR="6EE766D8" w:rsidP="6EE766D8" w:rsidRDefault="6EE766D8" w14:paraId="672A6659" wp14:textId="77777777">
      <w:pPr>
        <w:jc w:val="both"/>
        <w:rPr>
          <w:rStyle w:val="Titre3Car"/>
          <w:rFonts w:eastAsia="Calibri"/>
          <w:b w:val="0"/>
          <w:bCs w:val="0"/>
          <w:lang w:val="fr-FR"/>
        </w:rPr>
      </w:pPr>
    </w:p>
    <w:p xmlns:wp14="http://schemas.microsoft.com/office/word/2010/wordml" w:rsidR="6EE766D8" w:rsidP="6EE766D8" w:rsidRDefault="6EE766D8" w14:paraId="0A37501D" wp14:textId="77777777">
      <w:pPr>
        <w:jc w:val="both"/>
        <w:rPr>
          <w:rStyle w:val="Titre3Car"/>
          <w:rFonts w:eastAsia="Calibri"/>
          <w:b w:val="0"/>
          <w:bCs w:val="0"/>
          <w:lang w:val="fr-FR"/>
        </w:rPr>
      </w:pPr>
    </w:p>
    <w:p xmlns:wp14="http://schemas.microsoft.com/office/word/2010/wordml" w:rsidR="6EE766D8" w:rsidP="6EE766D8" w:rsidRDefault="6EE766D8" w14:paraId="5DAB6C7B" wp14:textId="77777777">
      <w:pPr>
        <w:jc w:val="both"/>
        <w:rPr>
          <w:rStyle w:val="Titre3Car"/>
          <w:rFonts w:eastAsia="Calibri"/>
          <w:b w:val="0"/>
          <w:bCs w:val="0"/>
          <w:lang w:val="fr-FR"/>
        </w:rPr>
      </w:pPr>
    </w:p>
    <w:p xmlns:wp14="http://schemas.microsoft.com/office/word/2010/wordml" w:rsidRPr="000F6066" w:rsidR="242DF775" w:rsidP="3341DB6A" w:rsidRDefault="3341DB6A" w14:paraId="1665BAE6" wp14:textId="77777777">
      <w:pPr>
        <w:jc w:val="both"/>
        <w:rPr>
          <w:rFonts w:ascii="Arial" w:hAnsi="Arial" w:eastAsia="Arial" w:cs="Arial"/>
          <w:color w:val="000000"/>
          <w:lang w:val="fr-FR"/>
        </w:rPr>
      </w:pPr>
      <w:r w:rsidRPr="3341DB6A">
        <w:rPr>
          <w:rStyle w:val="Titre3Car"/>
          <w:rFonts w:eastAsia="Calibri"/>
          <w:b w:val="0"/>
          <w:bCs w:val="0"/>
          <w:lang w:val="fr-FR"/>
        </w:rPr>
        <w:t>Troisième ligne :</w:t>
      </w:r>
    </w:p>
    <w:p xmlns:wp14="http://schemas.microsoft.com/office/word/2010/wordml" w:rsidRPr="000F6066" w:rsidR="242DF775" w:rsidP="6C35F0D5" w:rsidRDefault="3341DB6A" w14:paraId="31FA1EE6" wp14:noSpellErr="1" wp14:textId="1F7F8909">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Touche SOS, Vous permet d’</w:t>
      </w:r>
      <w:r w:rsidRPr="6C35F0D5" w:rsidR="6C35F0D5">
        <w:rPr>
          <w:rFonts w:ascii="Arial" w:hAnsi="Arial" w:eastAsia="Arial" w:cs="Arial"/>
          <w:color w:val="000000" w:themeColor="text1" w:themeTint="FF" w:themeShade="FF"/>
          <w:lang w:val="fr-FR"/>
        </w:rPr>
        <w:t>é</w:t>
      </w:r>
      <w:r w:rsidRPr="6C35F0D5" w:rsidR="6C35F0D5">
        <w:rPr>
          <w:rFonts w:ascii="Arial" w:hAnsi="Arial" w:eastAsia="Arial" w:cs="Arial"/>
          <w:color w:val="000000" w:themeColor="text1" w:themeTint="FF" w:themeShade="FF"/>
          <w:lang w:val="fr-FR"/>
        </w:rPr>
        <w:t>m</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t</w:t>
      </w:r>
      <w:r w:rsidRPr="6C35F0D5" w:rsidR="6C35F0D5">
        <w:rPr>
          <w:rFonts w:ascii="Arial" w:hAnsi="Arial" w:eastAsia="Arial" w:cs="Arial"/>
          <w:color w:val="000000" w:themeColor="text1" w:themeTint="FF" w:themeShade="FF"/>
          <w:lang w:val="fr-FR"/>
        </w:rPr>
        <w:t>t</w:t>
      </w:r>
      <w:r w:rsidRPr="6C35F0D5" w:rsidR="6C35F0D5">
        <w:rPr>
          <w:rFonts w:ascii="Arial" w:hAnsi="Arial" w:eastAsia="Arial" w:cs="Arial"/>
          <w:color w:val="000000" w:themeColor="text1" w:themeTint="FF" w:themeShade="FF"/>
          <w:lang w:val="fr-FR"/>
        </w:rPr>
        <w:t>re un appel d’urgence vers un numéro prédéfini. Si le numéro n’est pas encore défini, en appu</w:t>
      </w:r>
      <w:r w:rsidRPr="6C35F0D5" w:rsidR="6C35F0D5">
        <w:rPr>
          <w:rFonts w:ascii="Arial" w:hAnsi="Arial" w:eastAsia="Arial" w:cs="Arial"/>
          <w:color w:val="000000" w:themeColor="text1" w:themeTint="FF" w:themeShade="FF"/>
          <w:lang w:val="fr-FR"/>
        </w:rPr>
        <w:t>ya</w:t>
      </w:r>
      <w:r w:rsidRPr="6C35F0D5" w:rsidR="6C35F0D5">
        <w:rPr>
          <w:rFonts w:ascii="Arial" w:hAnsi="Arial" w:eastAsia="Arial" w:cs="Arial"/>
          <w:color w:val="000000" w:themeColor="text1" w:themeTint="FF" w:themeShade="FF"/>
          <w:lang w:val="fr-FR"/>
        </w:rPr>
        <w:t xml:space="preserve">nt sur cette touche la fenêtre de la configuration s'affichera, </w:t>
      </w:r>
      <w:r w:rsidRPr="6C35F0D5" w:rsidR="6C35F0D5">
        <w:rPr>
          <w:rFonts w:ascii="Arial" w:hAnsi="Arial" w:eastAsia="Arial" w:cs="Arial"/>
          <w:color w:val="000000" w:themeColor="text1" w:themeTint="FF" w:themeShade="FF"/>
          <w:lang w:val="fr-FR"/>
        </w:rPr>
        <w:t>v</w:t>
      </w:r>
      <w:r w:rsidRPr="6C35F0D5" w:rsidR="6C35F0D5">
        <w:rPr>
          <w:rFonts w:ascii="Arial" w:hAnsi="Arial" w:eastAsia="Arial" w:cs="Arial"/>
          <w:color w:val="000000" w:themeColor="text1" w:themeTint="FF" w:themeShade="FF"/>
          <w:lang w:val="fr-FR"/>
        </w:rPr>
        <w:t xml:space="preserve">ous pouvez accéder à ce logiciel à partir du menu “Programme”.  </w:t>
      </w:r>
    </w:p>
    <w:p xmlns:wp14="http://schemas.microsoft.com/office/word/2010/wordml" w:rsidRPr="000F6066" w:rsidR="242DF775" w:rsidP="6C35F0D5" w:rsidRDefault="3341DB6A" w14:paraId="2FAE9D92" wp14:noSpellErr="1" wp14:textId="11A97063">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Touche caméra, ouvre le logiciel d’acquisition des photos. Pour prendre une photo, appuyez au centre du joystick de navigation.</w:t>
      </w:r>
    </w:p>
    <w:p xmlns:wp14="http://schemas.microsoft.com/office/word/2010/wordml" w:rsidRPr="000F6066" w:rsidR="242DF775" w:rsidP="3341DB6A" w:rsidRDefault="3341DB6A" w14:paraId="6932F7D9" wp14:textId="77777777">
      <w:pPr>
        <w:jc w:val="both"/>
        <w:rPr>
          <w:rFonts w:ascii="Arial" w:hAnsi="Arial" w:eastAsia="Arial" w:cs="Arial"/>
          <w:color w:val="000000"/>
          <w:lang w:val="fr-FR"/>
        </w:rPr>
      </w:pPr>
      <w:r w:rsidRPr="000F6066">
        <w:rPr>
          <w:rFonts w:ascii="Arial" w:hAnsi="Arial" w:eastAsia="Arial" w:cs="Arial"/>
          <w:color w:val="000000"/>
          <w:lang w:val="fr-FR"/>
        </w:rPr>
        <w:t>Touche commande vocale.</w:t>
      </w:r>
    </w:p>
    <w:p xmlns:wp14="http://schemas.microsoft.com/office/word/2010/wordml" w:rsidRPr="000F6066" w:rsidR="242DF775" w:rsidP="6EE766D8" w:rsidRDefault="6EE766D8" w14:paraId="45DAD4FC" wp14:textId="77777777">
      <w:pPr>
        <w:spacing w:before="200"/>
        <w:jc w:val="both"/>
        <w:rPr>
          <w:rFonts w:ascii="Arial" w:hAnsi="Arial" w:eastAsia="Arial" w:cs="Arial"/>
          <w:color w:val="000000"/>
          <w:lang w:val="fr-FR"/>
        </w:rPr>
      </w:pPr>
      <w:r w:rsidRPr="000F6066">
        <w:rPr>
          <w:rFonts w:ascii="Arial" w:hAnsi="Arial" w:eastAsia="Arial" w:cs="Arial"/>
          <w:color w:val="000000"/>
          <w:lang w:val="fr-FR"/>
        </w:rPr>
        <w:t>Vous trouverez sous l’ensemble de ces touches un pavé numérique classique avec un picot situé sur la touche 5.</w:t>
      </w:r>
    </w:p>
    <w:p xmlns:wp14="http://schemas.microsoft.com/office/word/2010/wordml" w:rsidRPr="000F6066" w:rsidR="242DF775" w:rsidP="3341DB6A" w:rsidRDefault="3341DB6A" w14:paraId="09796DF5" wp14:textId="77777777">
      <w:pPr>
        <w:spacing w:before="200" w:after="0"/>
        <w:jc w:val="both"/>
        <w:rPr>
          <w:rFonts w:ascii="Arial" w:hAnsi="Arial" w:eastAsia="Arial" w:cs="Arial"/>
          <w:b/>
          <w:bCs/>
          <w:color w:val="4F81BD"/>
          <w:sz w:val="26"/>
          <w:szCs w:val="26"/>
          <w:lang w:val="fr-FR"/>
        </w:rPr>
      </w:pPr>
      <w:r w:rsidRPr="3341DB6A">
        <w:rPr>
          <w:rStyle w:val="Titre1Car"/>
          <w:rFonts w:eastAsia="Calibri"/>
          <w:b w:val="0"/>
          <w:bCs w:val="0"/>
          <w:lang w:val="fr-FR"/>
        </w:rPr>
        <w:t>Description de la tranche gauche</w:t>
      </w:r>
    </w:p>
    <w:p xmlns:wp14="http://schemas.microsoft.com/office/word/2010/wordml" w:rsidRPr="000F6066" w:rsidR="242DF775" w:rsidP="6C35F0D5" w:rsidRDefault="3341DB6A" w14:paraId="33036931" wp14:noSpellErr="1" wp14:textId="28D4EFB6">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Sur la partie supérieure de la tranche droite</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on distingue deux boutons pour le réglage du volume. Le bouton du haut permet d’augmenter le volume.</w:t>
      </w:r>
    </w:p>
    <w:p xmlns:wp14="http://schemas.microsoft.com/office/word/2010/wordml" w:rsidRPr="000F6066" w:rsidR="242DF775" w:rsidP="3341DB6A" w:rsidRDefault="3341DB6A" w14:paraId="38CCDBB0" wp14:textId="77777777">
      <w:pPr>
        <w:jc w:val="both"/>
        <w:rPr>
          <w:rFonts w:ascii="Arial" w:hAnsi="Arial" w:eastAsia="Arial" w:cs="Arial"/>
          <w:color w:val="000000"/>
          <w:lang w:val="fr-FR"/>
        </w:rPr>
      </w:pPr>
      <w:r w:rsidRPr="000F6066">
        <w:rPr>
          <w:rFonts w:ascii="Arial" w:hAnsi="Arial" w:eastAsia="Arial" w:cs="Arial"/>
          <w:color w:val="000000"/>
          <w:lang w:val="fr-FR"/>
        </w:rPr>
        <w:t>Le bouton du bas permet de diminuer le volume.</w:t>
      </w:r>
    </w:p>
    <w:p xmlns:wp14="http://schemas.microsoft.com/office/word/2010/wordml" w:rsidRPr="000F6066" w:rsidR="242DF775" w:rsidP="3341DB6A" w:rsidRDefault="3341DB6A" w14:paraId="34BA9CAC" wp14:textId="77777777">
      <w:pPr>
        <w:spacing w:before="200" w:after="0"/>
        <w:jc w:val="both"/>
        <w:rPr>
          <w:rFonts w:ascii="Arial" w:hAnsi="Arial" w:eastAsia="Arial" w:cs="Arial"/>
          <w:b/>
          <w:bCs/>
          <w:color w:val="4F81BD"/>
          <w:sz w:val="26"/>
          <w:szCs w:val="26"/>
          <w:lang w:val="fr-FR"/>
        </w:rPr>
      </w:pPr>
      <w:r w:rsidRPr="3341DB6A">
        <w:rPr>
          <w:rStyle w:val="Titre1Car"/>
          <w:rFonts w:eastAsia="Calibri"/>
          <w:b w:val="0"/>
          <w:bCs w:val="0"/>
          <w:lang w:val="fr-FR"/>
        </w:rPr>
        <w:t>Description de la tranche droite</w:t>
      </w:r>
    </w:p>
    <w:p xmlns:wp14="http://schemas.microsoft.com/office/word/2010/wordml" w:rsidRPr="000F6066" w:rsidR="6EE766D8" w:rsidP="6C35F0D5" w:rsidRDefault="6EE766D8" w14:paraId="1C8CC723" wp14:noSpellErr="1" wp14:textId="6C6AEAF5">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On distingue un bouton poussoir</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qui permet d’allumer la lampe torche lorsque vous faites glisser le bouton vers le haut et d’éteindre la lampe torche lorsque vous faites glisser ce bouton vers le bas.</w:t>
      </w:r>
    </w:p>
    <w:p xmlns:wp14="http://schemas.microsoft.com/office/word/2010/wordml" w:rsidRPr="000F6066" w:rsidR="242DF775" w:rsidP="3341DB6A" w:rsidRDefault="3341DB6A" w14:paraId="3FE48698" wp14:textId="77777777">
      <w:pPr>
        <w:spacing w:before="200" w:after="0"/>
        <w:jc w:val="both"/>
        <w:rPr>
          <w:rFonts w:ascii="Arial" w:hAnsi="Arial" w:eastAsia="Arial" w:cs="Arial"/>
          <w:b/>
          <w:bCs/>
          <w:color w:val="4F81BD"/>
          <w:sz w:val="26"/>
          <w:szCs w:val="26"/>
          <w:lang w:val="fr-FR"/>
        </w:rPr>
      </w:pPr>
      <w:r w:rsidRPr="3341DB6A">
        <w:rPr>
          <w:rStyle w:val="TitreCar"/>
          <w:rFonts w:eastAsia="Calibri"/>
          <w:lang w:val="fr-FR"/>
        </w:rPr>
        <w:t>Connectique</w:t>
      </w:r>
    </w:p>
    <w:p xmlns:wp14="http://schemas.microsoft.com/office/word/2010/wordml" w:rsidRPr="000F6066" w:rsidR="242DF775" w:rsidP="3341DB6A" w:rsidRDefault="3341DB6A" w14:paraId="3287BD77" wp14:textId="77777777">
      <w:pPr>
        <w:jc w:val="both"/>
        <w:rPr>
          <w:rFonts w:ascii="Arial" w:hAnsi="Arial" w:eastAsia="Arial" w:cs="Arial"/>
          <w:color w:val="000000"/>
          <w:lang w:val="fr-FR"/>
        </w:rPr>
      </w:pPr>
      <w:r w:rsidRPr="000F6066">
        <w:rPr>
          <w:rFonts w:ascii="Arial" w:hAnsi="Arial" w:eastAsia="Arial" w:cs="Arial"/>
          <w:color w:val="000000"/>
          <w:lang w:val="fr-FR"/>
        </w:rPr>
        <w:t>Au bas du téléphone on distingue au centre le connecteur micro-USB du chargeur. Ce téléphone peut être chargé sur un socle fourni ou bien avec un bloc-secteur.</w:t>
      </w:r>
    </w:p>
    <w:p xmlns:wp14="http://schemas.microsoft.com/office/word/2010/wordml" w:rsidRPr="000F6066" w:rsidR="242DF775" w:rsidP="3341DB6A" w:rsidRDefault="3341DB6A" w14:paraId="7FDDE882" wp14:textId="77777777">
      <w:pPr>
        <w:spacing w:before="480" w:after="0"/>
        <w:jc w:val="both"/>
        <w:rPr>
          <w:rFonts w:ascii="Arial" w:hAnsi="Arial" w:eastAsia="Arial" w:cs="Arial"/>
          <w:b/>
          <w:bCs/>
          <w:color w:val="365F91"/>
          <w:sz w:val="28"/>
          <w:szCs w:val="28"/>
          <w:lang w:val="fr-FR"/>
        </w:rPr>
      </w:pPr>
      <w:r w:rsidRPr="3341DB6A">
        <w:rPr>
          <w:rStyle w:val="Titre1Car"/>
          <w:rFonts w:eastAsia="Calibri"/>
          <w:b w:val="0"/>
          <w:bCs w:val="0"/>
          <w:lang w:val="fr-FR"/>
        </w:rPr>
        <w:t xml:space="preserve">Description des accessoires </w:t>
      </w:r>
    </w:p>
    <w:p xmlns:wp14="http://schemas.microsoft.com/office/word/2010/wordml" w:rsidRPr="000F6066" w:rsidR="242DF775" w:rsidP="3341DB6A" w:rsidRDefault="3341DB6A" w14:paraId="4158DF2E" wp14:textId="77777777">
      <w:pPr>
        <w:spacing w:before="200" w:after="0"/>
        <w:jc w:val="both"/>
        <w:rPr>
          <w:rFonts w:ascii="Arial" w:hAnsi="Arial" w:eastAsia="Arial" w:cs="Arial"/>
          <w:b/>
          <w:bCs/>
          <w:color w:val="4F81BD"/>
          <w:sz w:val="26"/>
          <w:szCs w:val="26"/>
          <w:lang w:val="fr-FR"/>
        </w:rPr>
      </w:pPr>
      <w:r w:rsidRPr="3341DB6A">
        <w:rPr>
          <w:rStyle w:val="Titre3Car"/>
          <w:rFonts w:eastAsia="Calibri"/>
          <w:b w:val="0"/>
          <w:bCs w:val="0"/>
          <w:lang w:val="fr-FR"/>
        </w:rPr>
        <w:t xml:space="preserve">Le socle de chargement </w:t>
      </w:r>
    </w:p>
    <w:p xmlns:wp14="http://schemas.microsoft.com/office/word/2010/wordml" w:rsidRPr="000F6066" w:rsidR="242DF775" w:rsidP="6C35F0D5" w:rsidRDefault="3341DB6A" w14:paraId="2605E450" wp14:textId="77777777" wp14:noSpellErr="1">
      <w:pPr>
        <w:pStyle w:val="Normal"/>
        <w:rPr>
          <w:rFonts w:ascii="Cambria" w:hAnsi="Cambria" w:eastAsia="Cambria" w:cs="Cambria"/>
          <w:color w:val="000000" w:themeColor="text1" w:themeTint="FF" w:themeShade="FF"/>
          <w:lang w:val="fr-FR"/>
        </w:rPr>
      </w:pPr>
      <w:r w:rsidRPr="6C35F0D5" w:rsidR="6C35F0D5">
        <w:rPr>
          <w:rFonts w:ascii="Cambria" w:hAnsi="Cambria" w:eastAsia="Cambria" w:cs="Cambria"/>
          <w:color w:val="000000" w:themeColor="text1" w:themeTint="FF" w:themeShade="FF"/>
          <w:lang w:val="fr-FR"/>
        </w:rPr>
        <w:t xml:space="preserve">Pour cette description, le socle est posé à plat devant vous, les deux bornes de connexions dirigées vers le haut, le socle qui a une forme convexe est destiné à recevoir le téléphone. Ce dernier s'encastre sur les bornes de connexion du socle de </w:t>
      </w:r>
      <w:r w:rsidRPr="6C35F0D5" w:rsidR="6C35F0D5">
        <w:rPr>
          <w:lang w:val="fr-FR"/>
        </w:rPr>
        <w:t>chargement</w:t>
      </w:r>
      <w:r w:rsidRPr="6C35F0D5" w:rsidR="6C35F0D5">
        <w:rPr>
          <w:rFonts w:ascii="Cambria" w:hAnsi="Cambria" w:eastAsia="Cambria" w:cs="Cambria"/>
          <w:color w:val="000000" w:themeColor="text1" w:themeTint="FF" w:themeShade="FF"/>
          <w:lang w:val="fr-FR"/>
        </w:rPr>
        <w:t>.</w:t>
      </w:r>
    </w:p>
    <w:p xmlns:wp14="http://schemas.microsoft.com/office/word/2010/wordml" w:rsidRPr="000F6066" w:rsidR="242DF775" w:rsidP="3341DB6A" w:rsidRDefault="3341DB6A" w14:paraId="6794E302" wp14:textId="77777777">
      <w:pPr>
        <w:rPr>
          <w:rFonts w:ascii="Cambria" w:hAnsi="Cambria" w:eastAsia="Cambria" w:cs="Cambria"/>
          <w:color w:val="000000"/>
          <w:lang w:val="fr-FR"/>
        </w:rPr>
      </w:pPr>
      <w:r w:rsidRPr="000F6066">
        <w:rPr>
          <w:rFonts w:ascii="Cambria" w:hAnsi="Cambria" w:eastAsia="Cambria" w:cs="Cambria"/>
          <w:color w:val="000000"/>
          <w:lang w:val="fr-FR"/>
        </w:rPr>
        <w:t xml:space="preserve">Sur la partie arrière du socle, on peut repérer aisément l’emplacement du port Micro-USB pour le connecter au chargeur à l’aide du câble fourni. </w:t>
      </w:r>
    </w:p>
    <w:p xmlns:wp14="http://schemas.microsoft.com/office/word/2010/wordml" w:rsidRPr="000F6066" w:rsidR="242DF775" w:rsidP="3341DB6A" w:rsidRDefault="3341DB6A" w14:paraId="1041D680" wp14:textId="77777777">
      <w:pPr>
        <w:pStyle w:val="Titre3"/>
        <w:rPr>
          <w:rFonts w:eastAsia="Cambria" w:cs="Cambria"/>
          <w:color w:val="000000"/>
          <w:lang w:val="fr-FR"/>
        </w:rPr>
      </w:pPr>
      <w:r w:rsidRPr="3341DB6A">
        <w:rPr>
          <w:rStyle w:val="Titre3Car"/>
          <w:lang w:val="fr-FR"/>
        </w:rPr>
        <w:t>Le câble USB et la tête de prise électrique</w:t>
      </w:r>
    </w:p>
    <w:p xmlns:wp14="http://schemas.microsoft.com/office/word/2010/wordml" w:rsidR="242DF775" w:rsidP="3341DB6A" w:rsidRDefault="3341DB6A" w14:paraId="625DFE42" wp14:textId="77777777">
      <w:pPr>
        <w:rPr>
          <w:lang w:val="fr-FR"/>
        </w:rPr>
      </w:pPr>
      <w:r w:rsidRPr="3341DB6A">
        <w:rPr>
          <w:lang w:val="fr-FR"/>
        </w:rPr>
        <w:t>Permet de connecter le socle de chargement à une prise électrique via une tête de prise électrique, ou à un ordinateur via un port USB pour charger.</w:t>
      </w:r>
    </w:p>
    <w:p xmlns:wp14="http://schemas.microsoft.com/office/word/2010/wordml" w:rsidR="242DF775" w:rsidP="6C35F0D5" w:rsidRDefault="3341DB6A" w14:paraId="7843C2E0" wp14:noSpellErr="1" wp14:textId="69C19090">
      <w:pPr>
        <w:rPr>
          <w:lang w:val="fr-FR"/>
        </w:rPr>
      </w:pPr>
      <w:r w:rsidRPr="6C35F0D5" w:rsidR="6C35F0D5">
        <w:rPr>
          <w:lang w:val="fr-FR"/>
        </w:rPr>
        <w:t>En connectant directement sur le téléphone, ce même câble vous permet de transférer des données, de votre téléphone, vers l’ordinateur et inverse</w:t>
      </w:r>
      <w:r w:rsidRPr="6C35F0D5" w:rsidR="6C35F0D5">
        <w:rPr>
          <w:lang w:val="fr-FR"/>
        </w:rPr>
        <w:t>ment.</w:t>
      </w:r>
    </w:p>
    <w:p xmlns:wp14="http://schemas.microsoft.com/office/word/2010/wordml" w:rsidR="242DF775" w:rsidP="3341DB6A" w:rsidRDefault="3341DB6A" w14:paraId="1FF68550" wp14:textId="77777777">
      <w:pPr>
        <w:rPr>
          <w:rStyle w:val="TitreCar"/>
          <w:rFonts w:eastAsia="Calibri"/>
          <w:lang w:val="fr-FR"/>
        </w:rPr>
      </w:pPr>
      <w:r w:rsidRPr="3341DB6A">
        <w:rPr>
          <w:rStyle w:val="Titre3Car"/>
          <w:rFonts w:eastAsia="Calibri"/>
          <w:b w:val="0"/>
          <w:bCs w:val="0"/>
          <w:lang w:val="fr-FR"/>
        </w:rPr>
        <w:t>Adaptateur de la carte SIM</w:t>
      </w:r>
    </w:p>
    <w:p xmlns:wp14="http://schemas.microsoft.com/office/word/2010/wordml" w:rsidR="242DF775" w:rsidP="6C35F0D5" w:rsidRDefault="3341DB6A" w14:paraId="0717E12F" wp14:noSpellErr="1" wp14:textId="6F136DE3">
      <w:pPr>
        <w:rPr>
          <w:rStyle w:val="TitreCar"/>
          <w:rFonts w:eastAsia="Calibri"/>
          <w:lang w:val="fr-FR"/>
        </w:rPr>
      </w:pPr>
      <w:r w:rsidRPr="6C35F0D5" w:rsidR="6C35F0D5">
        <w:rPr>
          <w:lang w:val="fr-FR"/>
        </w:rPr>
        <w:t>L’S-Tél est équipé de deux emplacement</w:t>
      </w:r>
      <w:r w:rsidRPr="6C35F0D5" w:rsidR="6C35F0D5">
        <w:rPr>
          <w:lang w:val="fr-FR"/>
        </w:rPr>
        <w:t>s,</w:t>
      </w:r>
      <w:r w:rsidRPr="6C35F0D5" w:rsidR="6C35F0D5">
        <w:rPr>
          <w:lang w:val="fr-FR"/>
        </w:rPr>
        <w:t xml:space="preserve"> de la carte SIM, emplacement pour des cartes Mini-SIM, et Micro-SI</w:t>
      </w:r>
      <w:r w:rsidRPr="6C35F0D5" w:rsidR="6C35F0D5">
        <w:rPr>
          <w:lang w:val="fr-FR"/>
        </w:rPr>
        <w:t>. P</w:t>
      </w:r>
      <w:r w:rsidRPr="6C35F0D5" w:rsidR="6C35F0D5">
        <w:rPr>
          <w:lang w:val="fr-FR"/>
        </w:rPr>
        <w:t>our des utilisateur</w:t>
      </w:r>
      <w:r w:rsidRPr="6C35F0D5" w:rsidR="6C35F0D5">
        <w:rPr>
          <w:lang w:val="fr-FR"/>
        </w:rPr>
        <w:t>s</w:t>
      </w:r>
      <w:r w:rsidRPr="6C35F0D5" w:rsidR="6C35F0D5">
        <w:rPr>
          <w:lang w:val="fr-FR"/>
        </w:rPr>
        <w:t xml:space="preserve"> possédant une carte Nano-SIM un adaptateur est fourni. Introduisez la Nano-SIM dans l’emplacement prévu à cet effet dans l’adaptateur, avant d’introduire l’ensemble dans le téléphone.</w:t>
      </w:r>
    </w:p>
    <w:p xmlns:wp14="http://schemas.microsoft.com/office/word/2010/wordml" w:rsidR="6EE766D8" w:rsidP="6EE766D8" w:rsidRDefault="6EE766D8" w14:paraId="02EB378F" wp14:textId="77777777">
      <w:pPr>
        <w:rPr>
          <w:rStyle w:val="Titre3Car"/>
          <w:rFonts w:eastAsia="Calibri"/>
          <w:b w:val="0"/>
          <w:bCs w:val="0"/>
          <w:lang w:val="fr-FR"/>
        </w:rPr>
      </w:pPr>
    </w:p>
    <w:p xmlns:wp14="http://schemas.microsoft.com/office/word/2010/wordml" w:rsidR="242DF775" w:rsidP="3341DB6A" w:rsidRDefault="3341DB6A" w14:paraId="79A9894C" wp14:textId="77777777">
      <w:pPr>
        <w:rPr>
          <w:rStyle w:val="TitreCar"/>
          <w:rFonts w:eastAsia="Calibri"/>
          <w:lang w:val="fr-FR"/>
        </w:rPr>
      </w:pPr>
      <w:r w:rsidRPr="3341DB6A">
        <w:rPr>
          <w:rStyle w:val="TitreCar"/>
          <w:rFonts w:eastAsia="Calibri"/>
          <w:lang w:val="fr-FR"/>
        </w:rPr>
        <w:t>Commande Vocale</w:t>
      </w:r>
    </w:p>
    <w:p xmlns:wp14="http://schemas.microsoft.com/office/word/2010/wordml" w:rsidR="242DF775" w:rsidP="6C35F0D5" w:rsidRDefault="3341DB6A" w14:paraId="7360401C" wp14:noSpellErr="1" wp14:textId="4873A768">
      <w:pPr>
        <w:rPr>
          <w:lang w:val="fr-FR"/>
        </w:rPr>
      </w:pPr>
      <w:r w:rsidRPr="6C35F0D5" w:rsidR="6C35F0D5">
        <w:rPr>
          <w:lang w:val="fr-FR"/>
        </w:rPr>
        <w:t>Un des points fort du téléphone à touches adapté S-Tél, est la reconnaissance vocale embarquée.</w:t>
      </w:r>
      <w:r w:rsidRPr="6C35F0D5" w:rsidR="6C35F0D5">
        <w:rPr>
          <w:lang w:val="fr-FR"/>
        </w:rPr>
        <w:t xml:space="preserve"> </w:t>
      </w:r>
      <w:r w:rsidRPr="6C35F0D5" w:rsidR="6C35F0D5">
        <w:rPr>
          <w:lang w:val="fr-FR"/>
        </w:rPr>
        <w:t>Cette fonctionnalité permet à l’utilisateur d’effectuer des taches avec la commande vocale, même si le réseau internet n’est pas disponible.</w:t>
      </w:r>
    </w:p>
    <w:p xmlns:wp14="http://schemas.microsoft.com/office/word/2010/wordml" w:rsidR="242DF775" w:rsidP="6C35F0D5" w:rsidRDefault="3341DB6A" w14:paraId="437A5F2D" wp14:noSpellErr="1" wp14:textId="48F47982">
      <w:pPr>
        <w:rPr>
          <w:lang w:val="fr-FR"/>
        </w:rPr>
      </w:pPr>
      <w:r w:rsidRPr="6C35F0D5" w:rsidR="6C35F0D5">
        <w:rPr>
          <w:lang w:val="fr-FR"/>
        </w:rPr>
        <w:t xml:space="preserve">Les deux boutons dédiés à l’enclenchement de la reconnaissance vocale </w:t>
      </w:r>
      <w:proofErr w:type="gramStart"/>
      <w:r w:rsidRPr="6C35F0D5" w:rsidR="6C35F0D5">
        <w:rPr>
          <w:lang w:val="fr-FR"/>
        </w:rPr>
        <w:t>facilite</w:t>
      </w:r>
      <w:proofErr w:type="gramEnd"/>
      <w:r w:rsidRPr="6C35F0D5" w:rsidR="6C35F0D5">
        <w:rPr>
          <w:lang w:val="fr-FR"/>
        </w:rPr>
        <w:t xml:space="preserve"> l’utilisation du téléphone. En appu</w:t>
      </w:r>
      <w:r w:rsidRPr="6C35F0D5" w:rsidR="6C35F0D5">
        <w:rPr>
          <w:lang w:val="fr-FR"/>
        </w:rPr>
        <w:t>ya</w:t>
      </w:r>
      <w:r w:rsidRPr="6C35F0D5" w:rsidR="6C35F0D5">
        <w:rPr>
          <w:lang w:val="fr-FR"/>
        </w:rPr>
        <w:t>nt sur le bouton de micro situé à la partie supérieur droite du clavier alphanumérique, un signal sonore active la reconnaissance vocale pendant 2 seconds, suffis</w:t>
      </w:r>
      <w:r w:rsidRPr="6C35F0D5" w:rsidR="6C35F0D5">
        <w:rPr>
          <w:lang w:val="fr-FR"/>
        </w:rPr>
        <w:t>ant,</w:t>
      </w:r>
      <w:r w:rsidRPr="6C35F0D5" w:rsidR="6C35F0D5">
        <w:rPr>
          <w:lang w:val="fr-FR"/>
        </w:rPr>
        <w:t xml:space="preserve"> pour que l’utilisateur commence sa dicté</w:t>
      </w:r>
      <w:r w:rsidRPr="6C35F0D5" w:rsidR="6C35F0D5">
        <w:rPr>
          <w:lang w:val="fr-FR"/>
        </w:rPr>
        <w:t>e</w:t>
      </w:r>
      <w:r w:rsidRPr="6C35F0D5" w:rsidR="6C35F0D5">
        <w:rPr>
          <w:lang w:val="fr-FR"/>
        </w:rPr>
        <w:t>.</w:t>
      </w:r>
    </w:p>
    <w:p xmlns:wp14="http://schemas.microsoft.com/office/word/2010/wordml" w:rsidR="6EE766D8" w:rsidP="6C35F0D5" w:rsidRDefault="6EE766D8" w14:paraId="47B911D4" wp14:noSpellErr="1" wp14:textId="72577553">
      <w:pPr>
        <w:rPr>
          <w:lang w:val="fr-FR"/>
        </w:rPr>
      </w:pPr>
      <w:r w:rsidRPr="6C35F0D5" w:rsidR="6C35F0D5">
        <w:rPr>
          <w:lang w:val="fr-FR"/>
        </w:rPr>
        <w:t>Le bouton situé sur la coque externe du téléphone permet d’activer la reconnaissance vocale sans ouvrir le téléphone. La première fois</w:t>
      </w:r>
      <w:r w:rsidRPr="6C35F0D5" w:rsidR="6C35F0D5">
        <w:rPr>
          <w:lang w:val="fr-FR"/>
        </w:rPr>
        <w:t>,</w:t>
      </w:r>
      <w:r w:rsidRPr="6C35F0D5" w:rsidR="6C35F0D5">
        <w:rPr>
          <w:lang w:val="fr-FR"/>
        </w:rPr>
        <w:t xml:space="preserve"> émerge le téléphone du mode veille, et le second enclenche la reconnaissance.</w:t>
      </w:r>
    </w:p>
    <w:p xmlns:wp14="http://schemas.microsoft.com/office/word/2010/wordml" w:rsidR="242DF775" w:rsidP="3341DB6A" w:rsidRDefault="3341DB6A" w14:paraId="54EB1EC9" wp14:textId="77777777">
      <w:pPr>
        <w:rPr>
          <w:rStyle w:val="Titre2Car"/>
          <w:rFonts w:eastAsia="Calibri"/>
          <w:lang w:val="fr-FR"/>
        </w:rPr>
      </w:pPr>
      <w:r w:rsidRPr="3341DB6A">
        <w:rPr>
          <w:rStyle w:val="Titre1Car"/>
          <w:rFonts w:eastAsia="Calibri"/>
          <w:b w:val="0"/>
          <w:bCs w:val="0"/>
          <w:lang w:val="fr-FR"/>
        </w:rPr>
        <w:t>Les Mots Clés</w:t>
      </w:r>
    </w:p>
    <w:p xmlns:wp14="http://schemas.microsoft.com/office/word/2010/wordml" w:rsidR="242DF775" w:rsidP="3341DB6A" w:rsidRDefault="3341DB6A" w14:paraId="606A39CA" wp14:textId="77777777">
      <w:pPr>
        <w:rPr>
          <w:lang w:val="fr-FR"/>
        </w:rPr>
      </w:pPr>
      <w:r w:rsidRPr="3341DB6A">
        <w:rPr>
          <w:rStyle w:val="Titre3Car"/>
          <w:rFonts w:eastAsia="Calibri"/>
          <w:b w:val="0"/>
          <w:bCs w:val="0"/>
          <w:lang w:val="fr-FR"/>
        </w:rPr>
        <w:t xml:space="preserve">“Appeler” ou “appelle” </w:t>
      </w:r>
      <w:r w:rsidRPr="3341DB6A">
        <w:rPr>
          <w:lang w:val="fr-FR"/>
        </w:rPr>
        <w:t xml:space="preserve">: </w:t>
      </w:r>
    </w:p>
    <w:p xmlns:wp14="http://schemas.microsoft.com/office/word/2010/wordml" w:rsidR="6EE766D8" w:rsidP="6EE766D8" w:rsidRDefault="6EE766D8" w14:paraId="56D63803" wp14:textId="77777777">
      <w:pPr>
        <w:rPr>
          <w:lang w:val="fr-FR"/>
        </w:rPr>
      </w:pPr>
      <w:r w:rsidRPr="6EE766D8">
        <w:rPr>
          <w:lang w:val="fr-FR"/>
        </w:rPr>
        <w:t xml:space="preserve">Suivie d’un numéro de téléphone ou le nom d’un contact déjà enregistré. Enclenche la numérotation. Le numéro d’appel est annoncé par la synthèse vocal. Vous pouvez à tout moment interrompre l’appel avec la touche “Rouge” de raccrochage (décrit dans la rubrique description du clavier) </w:t>
      </w:r>
    </w:p>
    <w:p xmlns:wp14="http://schemas.microsoft.com/office/word/2010/wordml" w:rsidR="242DF775" w:rsidP="3341DB6A" w:rsidRDefault="3341DB6A" w14:paraId="1834A023" wp14:textId="77777777">
      <w:pPr>
        <w:rPr>
          <w:rStyle w:val="Titre3Car"/>
          <w:rFonts w:eastAsia="Calibri"/>
          <w:b w:val="0"/>
          <w:bCs w:val="0"/>
          <w:lang w:val="fr-FR"/>
        </w:rPr>
      </w:pPr>
      <w:r w:rsidRPr="3341DB6A">
        <w:rPr>
          <w:rStyle w:val="Titre3Car"/>
          <w:rFonts w:eastAsia="Calibri"/>
          <w:b w:val="0"/>
          <w:bCs w:val="0"/>
          <w:lang w:val="fr-FR"/>
        </w:rPr>
        <w:t>“Envoyer un message à”, ou “envoie un message”, ou “envoie un SMS “, ou “envoie un SMS à”</w:t>
      </w:r>
    </w:p>
    <w:p xmlns:wp14="http://schemas.microsoft.com/office/word/2010/wordml" w:rsidR="242DF775" w:rsidP="3341DB6A" w:rsidRDefault="6EE766D8" w14:paraId="7F40C206" wp14:textId="77777777">
      <w:pPr>
        <w:rPr>
          <w:lang w:val="fr-FR"/>
        </w:rPr>
      </w:pPr>
      <w:r w:rsidRPr="6EE766D8">
        <w:rPr>
          <w:lang w:val="fr-FR"/>
        </w:rPr>
        <w:t>Suivie d’un numéro de téléphone ou le nom d’un contact déjà enregistré. Enclenche la procédure de création d’un SMS.</w:t>
      </w:r>
    </w:p>
    <w:p xmlns:wp14="http://schemas.microsoft.com/office/word/2010/wordml" w:rsidR="242DF775" w:rsidP="6EE766D8" w:rsidRDefault="242DF775" w14:paraId="6A05A809" wp14:textId="77777777">
      <w:pPr>
        <w:rPr>
          <w:lang w:val="fr-FR"/>
        </w:rPr>
      </w:pPr>
    </w:p>
    <w:p xmlns:wp14="http://schemas.microsoft.com/office/word/2010/wordml" w:rsidR="242DF775" w:rsidP="6C35F0D5" w:rsidRDefault="6EE766D8" w14:paraId="27D83C15" wp14:textId="154C602E">
      <w:pPr>
        <w:rPr>
          <w:lang w:val="fr-FR"/>
        </w:rPr>
      </w:pPr>
      <w:r w:rsidRPr="6C35F0D5" w:rsidR="6C35F0D5">
        <w:rPr>
          <w:lang w:val="fr-FR"/>
        </w:rPr>
        <w:t>Dans le cas d’un envoie vers un numéro de téléphone, le S-Tel vous demande de formuler votre message après le bip sonore, vous pouvez formuler votre message phrase par phrase, ou d’un tr</w:t>
      </w:r>
      <w:r w:rsidRPr="6C35F0D5" w:rsidR="6C35F0D5">
        <w:rPr>
          <w:lang w:val="fr-FR"/>
        </w:rPr>
        <w:t>ait,</w:t>
      </w:r>
      <w:r w:rsidRPr="6C35F0D5" w:rsidR="6C35F0D5">
        <w:rPr>
          <w:lang w:val="fr-FR"/>
        </w:rPr>
        <w:t xml:space="preserve"> en parlent normalement mais, assez fort est distinct. À la fin de </w:t>
      </w:r>
      <w:proofErr w:type="spellStart"/>
      <w:r w:rsidRPr="6C35F0D5" w:rsidR="6C35F0D5">
        <w:rPr>
          <w:lang w:val="fr-FR"/>
        </w:rPr>
        <w:t>chaqu</w:t>
      </w:r>
      <w:r w:rsidRPr="6C35F0D5" w:rsidR="6C35F0D5">
        <w:rPr>
          <w:lang w:val="fr-FR"/>
        </w:rPr>
        <w:t>’un</w:t>
      </w:r>
      <w:proofErr w:type="spellEnd"/>
      <w:r w:rsidRPr="6C35F0D5" w:rsidR="6C35F0D5">
        <w:rPr>
          <w:lang w:val="fr-FR"/>
        </w:rPr>
        <w:t xml:space="preserve"> de vos pose</w:t>
      </w:r>
      <w:r w:rsidRPr="6C35F0D5" w:rsidR="6C35F0D5">
        <w:rPr>
          <w:lang w:val="fr-FR"/>
        </w:rPr>
        <w:t>s</w:t>
      </w:r>
      <w:r w:rsidRPr="6C35F0D5" w:rsidR="6C35F0D5">
        <w:rPr>
          <w:lang w:val="fr-FR"/>
        </w:rPr>
        <w:t>, S-</w:t>
      </w:r>
      <w:proofErr w:type="spellStart"/>
      <w:r w:rsidRPr="6C35F0D5" w:rsidR="6C35F0D5">
        <w:rPr>
          <w:lang w:val="fr-FR"/>
        </w:rPr>
        <w:t>Tèl</w:t>
      </w:r>
      <w:proofErr w:type="spellEnd"/>
      <w:r w:rsidRPr="6C35F0D5" w:rsidR="6C35F0D5">
        <w:rPr>
          <w:lang w:val="fr-FR"/>
        </w:rPr>
        <w:t xml:space="preserve"> vous répète le message, et demande si vous voulez l’envoyer. </w:t>
      </w:r>
    </w:p>
    <w:p xmlns:wp14="http://schemas.microsoft.com/office/word/2010/wordml" w:rsidR="242DF775" w:rsidP="3341DB6A" w:rsidRDefault="3341DB6A" w14:paraId="24D4E43B" wp14:textId="77777777">
      <w:pPr>
        <w:rPr>
          <w:lang w:val="fr-FR"/>
        </w:rPr>
      </w:pPr>
      <w:r w:rsidRPr="3341DB6A">
        <w:rPr>
          <w:lang w:val="fr-FR"/>
        </w:rPr>
        <w:t>Vous avez trois choix possibles,</w:t>
      </w:r>
    </w:p>
    <w:p xmlns:wp14="http://schemas.microsoft.com/office/word/2010/wordml" w:rsidRPr="00F84CE2" w:rsidR="242DF775" w:rsidP="3341DB6A" w:rsidRDefault="3341DB6A" w14:paraId="0C1EE2FF" wp14:textId="77777777">
      <w:pPr>
        <w:pStyle w:val="Paragraphedeliste"/>
        <w:numPr>
          <w:ilvl w:val="0"/>
          <w:numId w:val="11"/>
        </w:numPr>
        <w:rPr>
          <w:lang w:val="fr-FR"/>
        </w:rPr>
      </w:pPr>
      <w:r w:rsidRPr="3341DB6A">
        <w:rPr>
          <w:lang w:val="fr-FR"/>
        </w:rPr>
        <w:t>“Non”, il annule la procédure, vous avez le message “D’accord, on oubli ça” pour valider l’annulation.</w:t>
      </w:r>
    </w:p>
    <w:p xmlns:wp14="http://schemas.microsoft.com/office/word/2010/wordml" w:rsidR="242DF775" w:rsidP="3341DB6A" w:rsidRDefault="3341DB6A" w14:paraId="5E58A996" wp14:textId="77777777">
      <w:pPr>
        <w:pStyle w:val="Paragraphedeliste"/>
        <w:numPr>
          <w:ilvl w:val="0"/>
          <w:numId w:val="11"/>
        </w:numPr>
      </w:pPr>
      <w:r w:rsidRPr="3341DB6A">
        <w:rPr>
          <w:lang w:val="fr-FR"/>
        </w:rPr>
        <w:t>“Oui”, ça, envoie le contenu de votre message au numéro, ou le nom du contact choisi. Un message vocal confirme l’envoie.</w:t>
      </w:r>
    </w:p>
    <w:p xmlns:wp14="http://schemas.microsoft.com/office/word/2010/wordml" w:rsidRPr="00F84CE2" w:rsidR="3341DB6A" w:rsidP="6EE766D8" w:rsidRDefault="6EE766D8" w14:paraId="73019BC7" wp14:textId="77777777">
      <w:pPr>
        <w:pStyle w:val="Paragraphedeliste"/>
        <w:numPr>
          <w:ilvl w:val="0"/>
          <w:numId w:val="11"/>
        </w:numPr>
        <w:rPr>
          <w:lang w:val="fr-FR"/>
        </w:rPr>
      </w:pPr>
      <w:r w:rsidRPr="6EE766D8">
        <w:rPr>
          <w:lang w:val="fr-FR"/>
        </w:rPr>
        <w:t>“Ajouter”, cela permet d’ajouter des phrases au texte initial, cette boucle n’est pas limitée. Vous finalisez à la fin de votre SMS par un des deux cas précédant.</w:t>
      </w:r>
    </w:p>
    <w:p xmlns:wp14="http://schemas.microsoft.com/office/word/2010/wordml" w:rsidR="242DF775" w:rsidP="3341DB6A" w:rsidRDefault="3341DB6A" w14:paraId="584784F1" wp14:textId="77777777">
      <w:pPr>
        <w:ind w:left="360"/>
        <w:rPr>
          <w:lang w:val="fr-FR"/>
        </w:rPr>
      </w:pPr>
      <w:r w:rsidRPr="3341DB6A">
        <w:rPr>
          <w:lang w:val="fr-FR"/>
        </w:rPr>
        <w:t>Après chaque question émanant de S-Tél vous devez attendre le bip sonore indiquant le début de la reconnaissance pour répondre, vous disposez deux seconds pour commencer votre réponse (qui pourrait être long mais sans discontinuité), si vous avez raté la réponse vous devez, malheureusement, renouveler l’opération depuis le début.</w:t>
      </w:r>
    </w:p>
    <w:p xmlns:wp14="http://schemas.microsoft.com/office/word/2010/wordml" w:rsidR="242DF775" w:rsidP="3341DB6A" w:rsidRDefault="3341DB6A" w14:paraId="5AE19DE8" wp14:textId="77777777">
      <w:pPr>
        <w:ind w:left="360"/>
        <w:rPr>
          <w:lang w:val="fr-FR"/>
        </w:rPr>
      </w:pPr>
      <w:r w:rsidRPr="3341DB6A">
        <w:rPr>
          <w:rStyle w:val="Titre3Car"/>
          <w:rFonts w:eastAsia="Calibri"/>
          <w:b w:val="0"/>
          <w:bCs w:val="0"/>
          <w:lang w:val="fr-FR"/>
        </w:rPr>
        <w:t xml:space="preserve">“Nouveau Contact” ou “Enregistrer contact” </w:t>
      </w:r>
      <w:r w:rsidRPr="3341DB6A">
        <w:rPr>
          <w:lang w:val="fr-FR"/>
        </w:rPr>
        <w:t>:</w:t>
      </w:r>
    </w:p>
    <w:p xmlns:wp14="http://schemas.microsoft.com/office/word/2010/wordml" w:rsidR="242DF775" w:rsidP="3341DB6A" w:rsidRDefault="3341DB6A" w14:paraId="629230DB" wp14:textId="77777777">
      <w:pPr>
        <w:ind w:left="360"/>
        <w:rPr>
          <w:lang w:val="fr-FR"/>
        </w:rPr>
      </w:pPr>
      <w:r w:rsidRPr="3341DB6A">
        <w:rPr>
          <w:lang w:val="fr-FR"/>
        </w:rPr>
        <w:t>Vous devez annoncer un numéro de téléphone juste après avoir prononcé le mot clé, ensuit l’S-Tél vous demande d’attribuer un nom à votre contact, attendez le bip sonore avant de prononcer le nom du contact distinctement.</w:t>
      </w:r>
    </w:p>
    <w:p xmlns:wp14="http://schemas.microsoft.com/office/word/2010/wordml" w:rsidR="242DF775" w:rsidP="6C35F0D5" w:rsidRDefault="3341DB6A" w14:paraId="303C22EB" wp14:noSpellErr="1" wp14:textId="27B0EA42">
      <w:pPr>
        <w:ind w:left="360"/>
        <w:rPr>
          <w:lang w:val="fr-FR"/>
        </w:rPr>
      </w:pPr>
      <w:r w:rsidRPr="6C35F0D5" w:rsidR="6C35F0D5">
        <w:rPr>
          <w:lang w:val="fr-FR"/>
        </w:rPr>
        <w:t>La vérification de l’existence d’un contact s’effectue par le nom, ce qui vous permet d’enregistre</w:t>
      </w:r>
      <w:r w:rsidRPr="6C35F0D5" w:rsidR="6C35F0D5">
        <w:rPr>
          <w:lang w:val="fr-FR"/>
        </w:rPr>
        <w:t>r</w:t>
      </w:r>
      <w:r w:rsidRPr="6C35F0D5" w:rsidR="6C35F0D5">
        <w:rPr>
          <w:lang w:val="fr-FR"/>
        </w:rPr>
        <w:t xml:space="preserve"> plusieurs numéros pour la même personne avec un nom différ</w:t>
      </w:r>
      <w:r w:rsidRPr="6C35F0D5" w:rsidR="6C35F0D5">
        <w:rPr>
          <w:lang w:val="fr-FR"/>
        </w:rPr>
        <w:t>e</w:t>
      </w:r>
      <w:r w:rsidRPr="6C35F0D5" w:rsidR="6C35F0D5">
        <w:rPr>
          <w:lang w:val="fr-FR"/>
        </w:rPr>
        <w:t>nt, com</w:t>
      </w:r>
      <w:r w:rsidRPr="6C35F0D5" w:rsidR="6C35F0D5">
        <w:rPr>
          <w:lang w:val="fr-FR"/>
        </w:rPr>
        <w:t>m</w:t>
      </w:r>
      <w:r w:rsidRPr="6C35F0D5" w:rsidR="6C35F0D5">
        <w:rPr>
          <w:lang w:val="fr-FR"/>
        </w:rPr>
        <w:t>e “Bernard” et “Bernard portable”.</w:t>
      </w:r>
    </w:p>
    <w:p xmlns:wp14="http://schemas.microsoft.com/office/word/2010/wordml" w:rsidR="242DF775" w:rsidP="3341DB6A" w:rsidRDefault="3341DB6A" w14:paraId="5D374CB7" wp14:textId="77777777">
      <w:pPr>
        <w:ind w:left="360"/>
        <w:rPr>
          <w:lang w:val="fr-FR"/>
        </w:rPr>
      </w:pPr>
      <w:r w:rsidRPr="3341DB6A">
        <w:rPr>
          <w:lang w:val="fr-FR"/>
        </w:rPr>
        <w:t xml:space="preserve">Finalement un message confirme la création du contact ou vous annonce que “le contact existe déjà”  </w:t>
      </w:r>
    </w:p>
    <w:p xmlns:wp14="http://schemas.microsoft.com/office/word/2010/wordml" w:rsidR="242DF775" w:rsidP="3341DB6A" w:rsidRDefault="3341DB6A" w14:paraId="7899D4E4" wp14:textId="77777777">
      <w:pPr>
        <w:ind w:left="360"/>
        <w:rPr>
          <w:lang w:val="fr-FR"/>
        </w:rPr>
      </w:pPr>
      <w:r w:rsidRPr="3341DB6A">
        <w:rPr>
          <w:rStyle w:val="Titre3Car"/>
          <w:rFonts w:eastAsia="Calibri"/>
          <w:b w:val="0"/>
          <w:bCs w:val="0"/>
          <w:lang w:val="fr-FR"/>
        </w:rPr>
        <w:t xml:space="preserve">“Supprimer Contact” </w:t>
      </w:r>
      <w:r w:rsidRPr="3341DB6A">
        <w:rPr>
          <w:lang w:val="fr-FR"/>
        </w:rPr>
        <w:t>:</w:t>
      </w:r>
    </w:p>
    <w:p xmlns:wp14="http://schemas.microsoft.com/office/word/2010/wordml" w:rsidR="6EE766D8" w:rsidP="6EE766D8" w:rsidRDefault="6EE766D8" w14:paraId="4C9DBD96" wp14:textId="77777777">
      <w:pPr>
        <w:ind w:left="360"/>
        <w:rPr>
          <w:lang w:val="fr-FR"/>
        </w:rPr>
      </w:pPr>
      <w:r w:rsidRPr="6EE766D8">
        <w:rPr>
          <w:lang w:val="fr-FR"/>
        </w:rPr>
        <w:t>Suivie d’un nom de contact existant à supprimer. Un message de confirmation valide la suppression, ou indique que le contact n’est pas reconnu.</w:t>
      </w:r>
    </w:p>
    <w:p xmlns:wp14="http://schemas.microsoft.com/office/word/2010/wordml" w:rsidR="040A3844" w:rsidP="040A3844" w:rsidRDefault="040A3844" w14:paraId="3F7DD482" wp14:textId="77777777">
      <w:pPr>
        <w:ind w:left="360"/>
        <w:rPr>
          <w:lang w:val="fr-FR"/>
        </w:rPr>
      </w:pPr>
      <w:r w:rsidRPr="040A3844">
        <w:rPr>
          <w:rStyle w:val="Titre3Car"/>
          <w:rFonts w:eastAsia="Calibri"/>
          <w:b w:val="0"/>
          <w:bCs w:val="0"/>
          <w:lang w:val="fr-FR"/>
        </w:rPr>
        <w:t xml:space="preserve">“Liste des Contacts” ou “Contact” </w:t>
      </w:r>
      <w:r w:rsidRPr="040A3844">
        <w:rPr>
          <w:lang w:val="fr-FR"/>
        </w:rPr>
        <w:t>:</w:t>
      </w:r>
    </w:p>
    <w:p xmlns:wp14="http://schemas.microsoft.com/office/word/2010/wordml" w:rsidR="6EE766D8" w:rsidP="6C35F0D5" w:rsidRDefault="6EE766D8" w14:paraId="55EFDB76" wp14:noSpellErr="1" wp14:textId="26B5FB88">
      <w:pPr>
        <w:ind w:left="360"/>
        <w:rPr>
          <w:lang w:val="fr-FR"/>
        </w:rPr>
      </w:pPr>
      <w:r w:rsidRPr="6C35F0D5" w:rsidR="6C35F0D5">
        <w:rPr>
          <w:lang w:val="fr-FR"/>
        </w:rPr>
        <w:t>Affiche la liste des contacts, Si vous n’avez pas de contact enregistré, un message vous avertis et vous position</w:t>
      </w:r>
      <w:r w:rsidRPr="6C35F0D5" w:rsidR="6C35F0D5">
        <w:rPr>
          <w:lang w:val="fr-FR"/>
        </w:rPr>
        <w:t>ne</w:t>
      </w:r>
      <w:r w:rsidRPr="6C35F0D5" w:rsidR="6C35F0D5">
        <w:rPr>
          <w:lang w:val="fr-FR"/>
        </w:rPr>
        <w:t xml:space="preserve"> sur le bouton “Nouveau Contact”.</w:t>
      </w:r>
    </w:p>
    <w:p xmlns:wp14="http://schemas.microsoft.com/office/word/2010/wordml" w:rsidR="040A3844" w:rsidP="6EE766D8" w:rsidRDefault="6EE766D8" w14:paraId="236DC4C8" wp14:textId="77777777">
      <w:pPr>
        <w:ind w:left="360"/>
        <w:rPr>
          <w:lang w:val="fr-FR"/>
        </w:rPr>
      </w:pPr>
      <w:r w:rsidRPr="6EE766D8">
        <w:rPr>
          <w:rStyle w:val="Titre3Car"/>
          <w:rFonts w:eastAsia="Calibri"/>
          <w:b w:val="0"/>
          <w:bCs w:val="0"/>
          <w:lang w:val="fr-FR"/>
        </w:rPr>
        <w:t xml:space="preserve">Lire les messages” ou “Lire les SMS” </w:t>
      </w:r>
      <w:r w:rsidRPr="6EE766D8">
        <w:rPr>
          <w:lang w:val="fr-FR"/>
        </w:rPr>
        <w:t>:</w:t>
      </w:r>
    </w:p>
    <w:p xmlns:wp14="http://schemas.microsoft.com/office/word/2010/wordml" w:rsidR="040A3844" w:rsidP="6C35F0D5" w:rsidRDefault="6EE766D8" w14:paraId="1E33594C" wp14:noSpellErr="1" wp14:textId="17BA57C6">
      <w:pPr>
        <w:ind w:left="360"/>
        <w:rPr>
          <w:lang w:val="fr-FR"/>
        </w:rPr>
      </w:pPr>
      <w:r w:rsidRPr="6C35F0D5" w:rsidR="6C35F0D5">
        <w:rPr>
          <w:lang w:val="fr-FR"/>
        </w:rPr>
        <w:t>Affiche la liste des messages reçue</w:t>
      </w:r>
      <w:r w:rsidRPr="6C35F0D5" w:rsidR="6C35F0D5">
        <w:rPr>
          <w:lang w:val="fr-FR"/>
        </w:rPr>
        <w:t>s</w:t>
      </w:r>
      <w:r w:rsidRPr="6C35F0D5" w:rsidR="6C35F0D5">
        <w:rPr>
          <w:lang w:val="fr-FR"/>
        </w:rPr>
        <w:t>.</w:t>
      </w:r>
    </w:p>
    <w:p xmlns:wp14="http://schemas.microsoft.com/office/word/2010/wordml" w:rsidR="6EE766D8" w:rsidP="6EE766D8" w:rsidRDefault="6EE766D8" w14:paraId="5A39BBE3" wp14:textId="77777777">
      <w:pPr>
        <w:ind w:left="360"/>
        <w:rPr>
          <w:lang w:val="fr-FR"/>
        </w:rPr>
      </w:pPr>
    </w:p>
    <w:p xmlns:wp14="http://schemas.microsoft.com/office/word/2010/wordml" w:rsidRPr="00F84CE2" w:rsidR="3341DB6A" w:rsidP="040A3844" w:rsidRDefault="040A3844" w14:paraId="2EA12DEA" wp14:textId="77777777">
      <w:pPr>
        <w:ind w:left="360"/>
        <w:rPr>
          <w:lang w:val="fr-FR"/>
        </w:rPr>
      </w:pPr>
      <w:r w:rsidRPr="040A3844">
        <w:rPr>
          <w:rStyle w:val="Titre3Car"/>
          <w:rFonts w:eastAsia="Calibri"/>
          <w:b w:val="0"/>
          <w:bCs w:val="0"/>
          <w:lang w:val="fr-FR"/>
        </w:rPr>
        <w:t>"heure" ou "l'heure"</w:t>
      </w:r>
      <w:r w:rsidRPr="040A3844">
        <w:rPr>
          <w:rFonts w:ascii="Menlo" w:hAnsi="Menlo" w:eastAsia="Menlo" w:cs="Menlo"/>
          <w:color w:val="6A8759"/>
          <w:lang w:val="fr-FR"/>
        </w:rPr>
        <w:t xml:space="preserve"> </w:t>
      </w:r>
    </w:p>
    <w:p xmlns:wp14="http://schemas.microsoft.com/office/word/2010/wordml" w:rsidR="3341DB6A" w:rsidP="6C35F0D5" w:rsidRDefault="040A3844" w14:paraId="4FDCC2D4" wp14:noSpellErr="1" wp14:textId="32225C04">
      <w:pPr>
        <w:ind w:left="360"/>
        <w:rPr>
          <w:lang w:val="fr-FR"/>
        </w:rPr>
      </w:pPr>
      <w:r w:rsidRPr="6C35F0D5" w:rsidR="6C35F0D5">
        <w:rPr>
          <w:lang w:val="fr-FR"/>
        </w:rPr>
        <w:t>L’S-Tel est capable de reconnaitre les mots “heure” ou “l’heure” dans vos phrases pour annoncer l’heur</w:t>
      </w:r>
      <w:r w:rsidRPr="6C35F0D5" w:rsidR="6C35F0D5">
        <w:rPr>
          <w:lang w:val="fr-FR"/>
        </w:rPr>
        <w:t>e</w:t>
      </w:r>
      <w:r w:rsidRPr="6C35F0D5" w:rsidR="6C35F0D5">
        <w:rPr>
          <w:lang w:val="fr-FR"/>
        </w:rPr>
        <w:t xml:space="preserve"> exact, ce procédé rend la commande vocale plus convivial</w:t>
      </w:r>
      <w:r w:rsidRPr="6C35F0D5" w:rsidR="6C35F0D5">
        <w:rPr>
          <w:lang w:val="fr-FR"/>
        </w:rPr>
        <w:t xml:space="preserve">e, </w:t>
      </w:r>
      <w:r w:rsidRPr="6C35F0D5" w:rsidR="6C35F0D5">
        <w:rPr>
          <w:lang w:val="fr-FR"/>
        </w:rPr>
        <w:t>car vous pouvez lui demander “quelle heure est-il” ou ”peux-tu me donner l’heure”.</w:t>
      </w:r>
    </w:p>
    <w:p xmlns:wp14="http://schemas.microsoft.com/office/word/2010/wordml" w:rsidRPr="00F84CE2" w:rsidR="3341DB6A" w:rsidP="3341DB6A" w:rsidRDefault="3341DB6A" w14:paraId="72AC9CAD" wp14:textId="77777777">
      <w:pPr>
        <w:ind w:left="360"/>
        <w:rPr>
          <w:lang w:val="fr-FR"/>
        </w:rPr>
      </w:pPr>
      <w:r w:rsidRPr="3341DB6A">
        <w:rPr>
          <w:rStyle w:val="Titre3Car"/>
          <w:rFonts w:eastAsia="Calibri"/>
          <w:b w:val="0"/>
          <w:bCs w:val="0"/>
          <w:lang w:val="fr-FR"/>
        </w:rPr>
        <w:t>"date"</w:t>
      </w:r>
      <w:r w:rsidRPr="3341DB6A">
        <w:rPr>
          <w:rFonts w:ascii="Menlo" w:hAnsi="Menlo" w:eastAsia="Menlo" w:cs="Menlo"/>
          <w:color w:val="6A8759"/>
          <w:lang w:val="fr-FR"/>
        </w:rPr>
        <w:t xml:space="preserve"> </w:t>
      </w:r>
    </w:p>
    <w:p xmlns:wp14="http://schemas.microsoft.com/office/word/2010/wordml" w:rsidR="040A3844" w:rsidP="6C35F0D5" w:rsidRDefault="6EE766D8" w14:paraId="3B3C21C7" wp14:noSpellErr="1" wp14:textId="4A17EEF9">
      <w:pPr>
        <w:ind w:left="360"/>
        <w:rPr>
          <w:lang w:val="fr-FR"/>
        </w:rPr>
      </w:pPr>
      <w:r w:rsidRPr="6C35F0D5" w:rsidR="6C35F0D5">
        <w:rPr>
          <w:lang w:val="fr-FR"/>
        </w:rPr>
        <w:t>L’S-Tel est capable de reconnaitre les mots “date” dans vos phrases</w:t>
      </w:r>
      <w:r w:rsidRPr="6C35F0D5" w:rsidR="6C35F0D5">
        <w:rPr>
          <w:lang w:val="fr-FR"/>
        </w:rPr>
        <w:t>,</w:t>
      </w:r>
      <w:r w:rsidRPr="6C35F0D5" w:rsidR="6C35F0D5">
        <w:rPr>
          <w:lang w:val="fr-FR"/>
        </w:rPr>
        <w:t xml:space="preserve"> pour annoncer la date exacte, ce procédé rend la commande vocale plus convivial</w:t>
      </w:r>
      <w:r w:rsidRPr="6C35F0D5" w:rsidR="6C35F0D5">
        <w:rPr>
          <w:lang w:val="fr-FR"/>
        </w:rPr>
        <w:t>e,</w:t>
      </w:r>
      <w:r w:rsidRPr="6C35F0D5" w:rsidR="6C35F0D5">
        <w:rPr>
          <w:lang w:val="fr-FR"/>
        </w:rPr>
        <w:t xml:space="preserve"> car vous pouvez lui demander “quelle est la date” ou ”peux-tu me donner la date”.</w:t>
      </w:r>
    </w:p>
    <w:p xmlns:wp14="http://schemas.microsoft.com/office/word/2010/wordml" w:rsidRPr="000F6066" w:rsidR="3341DB6A" w:rsidP="3341DB6A" w:rsidRDefault="3341DB6A" w14:paraId="31416C4C" wp14:textId="77777777">
      <w:pPr>
        <w:ind w:left="360"/>
        <w:rPr>
          <w:rFonts w:ascii="Menlo" w:hAnsi="Menlo" w:eastAsia="Menlo" w:cs="Menlo"/>
          <w:color w:val="000000"/>
          <w:lang w:val="fr-FR"/>
        </w:rPr>
      </w:pPr>
      <w:r w:rsidRPr="3341DB6A">
        <w:rPr>
          <w:rStyle w:val="Titre3Car"/>
          <w:rFonts w:eastAsia="Calibri"/>
          <w:b w:val="0"/>
          <w:bCs w:val="0"/>
          <w:lang w:val="fr-FR"/>
        </w:rPr>
        <w:t>“Activer le BLUETOOTH” ou “désactiver le BLUETOOTH”</w:t>
      </w:r>
    </w:p>
    <w:p xmlns:wp14="http://schemas.microsoft.com/office/word/2010/wordml" w:rsidR="3341DB6A" w:rsidP="040A3844" w:rsidRDefault="040A3844" w14:paraId="6FD7222E" wp14:textId="77777777">
      <w:pPr>
        <w:ind w:left="360"/>
        <w:rPr>
          <w:lang w:val="fr-FR"/>
        </w:rPr>
      </w:pPr>
      <w:r w:rsidRPr="040A3844">
        <w:rPr>
          <w:lang w:val="fr-FR"/>
        </w:rPr>
        <w:t xml:space="preserve">Cette commande vous permet d’activer ou désactiver le périphérique Bluetooth pour économiser la batterie, un message vocal de confirmation est émis par S-Tél. </w:t>
      </w:r>
    </w:p>
    <w:p xmlns:wp14="http://schemas.microsoft.com/office/word/2010/wordml" w:rsidR="3341DB6A" w:rsidP="6C35F0D5" w:rsidRDefault="040A3844" w14:paraId="248CDBA0" wp14:noSpellErr="1" wp14:textId="18C13657">
      <w:pPr>
        <w:ind w:left="360"/>
        <w:rPr>
          <w:lang w:val="fr-FR"/>
        </w:rPr>
      </w:pPr>
      <w:r w:rsidRPr="6C35F0D5" w:rsidR="6C35F0D5">
        <w:rPr>
          <w:lang w:val="fr-FR"/>
        </w:rPr>
        <w:t xml:space="preserve">Pour appairer les appareilles Bluetooth avec votre téléphone, vous devez vous rendre </w:t>
      </w:r>
      <w:r w:rsidRPr="6C35F0D5" w:rsidR="6C35F0D5">
        <w:rPr>
          <w:lang w:val="fr-FR"/>
        </w:rPr>
        <w:t>à</w:t>
      </w:r>
      <w:r w:rsidRPr="6C35F0D5" w:rsidR="6C35F0D5">
        <w:rPr>
          <w:lang w:val="fr-FR"/>
        </w:rPr>
        <w:t xml:space="preserve"> la fenêtre du propriété BLUETOOTH, </w:t>
      </w:r>
      <w:r w:rsidRPr="6C35F0D5" w:rsidR="6C35F0D5">
        <w:rPr>
          <w:lang w:val="fr-FR"/>
        </w:rPr>
        <w:t>à</w:t>
      </w:r>
      <w:r w:rsidRPr="6C35F0D5" w:rsidR="6C35F0D5">
        <w:rPr>
          <w:lang w:val="fr-FR"/>
        </w:rPr>
        <w:t xml:space="preserve"> partir du “menu Principal”, ensuite “Paramètres”, et enfin flèche bas jusqu’au menu BLUETOOTH, ensuite validez.</w:t>
      </w:r>
    </w:p>
    <w:p xmlns:wp14="http://schemas.microsoft.com/office/word/2010/wordml" w:rsidRPr="000F6066" w:rsidR="3341DB6A" w:rsidP="3341DB6A" w:rsidRDefault="3341DB6A" w14:paraId="593B4F19" wp14:textId="77777777">
      <w:pPr>
        <w:ind w:left="360"/>
        <w:rPr>
          <w:rFonts w:ascii="Menlo" w:hAnsi="Menlo" w:eastAsia="Menlo" w:cs="Menlo"/>
          <w:color w:val="000000"/>
          <w:lang w:val="fr-FR"/>
        </w:rPr>
      </w:pPr>
      <w:r w:rsidRPr="3341DB6A">
        <w:rPr>
          <w:rStyle w:val="Titre3Car"/>
          <w:rFonts w:eastAsia="Calibri"/>
          <w:b w:val="0"/>
          <w:bCs w:val="0"/>
          <w:lang w:val="fr-FR"/>
        </w:rPr>
        <w:t>“Activer le WIFI” ou “désactiver le WIFI”</w:t>
      </w:r>
    </w:p>
    <w:p xmlns:wp14="http://schemas.microsoft.com/office/word/2010/wordml" w:rsidR="3341DB6A" w:rsidP="040A3844" w:rsidRDefault="040A3844" w14:paraId="3596D5BE" wp14:textId="77777777">
      <w:pPr>
        <w:ind w:left="360"/>
        <w:rPr>
          <w:lang w:val="fr-FR"/>
        </w:rPr>
      </w:pPr>
      <w:r w:rsidRPr="040A3844">
        <w:rPr>
          <w:lang w:val="fr-FR"/>
        </w:rPr>
        <w:t xml:space="preserve">Cette commande vous permet d’activer ou désactiver le périphérique WIFI pour économiser la batterie, un message vocal de confirmation est émis par S-Tél. </w:t>
      </w:r>
    </w:p>
    <w:p xmlns:wp14="http://schemas.microsoft.com/office/word/2010/wordml" w:rsidR="6EE766D8" w:rsidP="6EE766D8" w:rsidRDefault="6EE766D8" w14:paraId="26F47F54" wp14:textId="77777777">
      <w:pPr>
        <w:ind w:left="360"/>
        <w:rPr>
          <w:lang w:val="fr-FR"/>
        </w:rPr>
      </w:pPr>
      <w:r w:rsidRPr="6EE766D8">
        <w:rPr>
          <w:lang w:val="fr-FR"/>
        </w:rPr>
        <w:t>Pour vous connecter à un réseau sans fil avec votre téléphone, vous devez vous rendre à la fenêtre du propriété WIFI, à partir du “menu Principal”, ensuite “Paramètres”, et enfin flèche bas jusqu’au menu WIFI, ensuite validez.</w:t>
      </w:r>
    </w:p>
    <w:p xmlns:wp14="http://schemas.microsoft.com/office/word/2010/wordml" w:rsidRPr="000F6066" w:rsidR="3341DB6A" w:rsidP="3341DB6A" w:rsidRDefault="3341DB6A" w14:paraId="259E5D0C" wp14:textId="77777777">
      <w:pPr>
        <w:ind w:left="360"/>
        <w:rPr>
          <w:rFonts w:ascii="Menlo" w:hAnsi="Menlo" w:eastAsia="Menlo" w:cs="Menlo"/>
          <w:color w:val="000000"/>
          <w:lang w:val="fr-FR"/>
        </w:rPr>
      </w:pPr>
      <w:r w:rsidRPr="3341DB6A">
        <w:rPr>
          <w:rStyle w:val="Titre3Car"/>
          <w:rFonts w:eastAsia="Calibri"/>
          <w:b w:val="0"/>
          <w:bCs w:val="0"/>
          <w:lang w:val="fr-FR"/>
        </w:rPr>
        <w:t>Démarrer les programmes vocalement</w:t>
      </w:r>
    </w:p>
    <w:p xmlns:wp14="http://schemas.microsoft.com/office/word/2010/wordml" w:rsidR="3341DB6A" w:rsidP="040A3844" w:rsidRDefault="040A3844" w14:paraId="180A7DF1" wp14:textId="77777777">
      <w:pPr>
        <w:ind w:left="360"/>
        <w:rPr>
          <w:rStyle w:val="Titre3Car"/>
          <w:rFonts w:eastAsia="Calibri"/>
          <w:b w:val="0"/>
          <w:bCs w:val="0"/>
          <w:lang w:val="fr-FR"/>
        </w:rPr>
      </w:pPr>
      <w:r w:rsidRPr="040A3844">
        <w:rPr>
          <w:lang w:val="fr-FR"/>
        </w:rPr>
        <w:t>Vous avez la possibilité de démarrer les logiciels suivants simplement en prononcent leurs noms, après avoir activé le bouton de la reconnaissance vocale.</w:t>
      </w:r>
    </w:p>
    <w:p xmlns:wp14="http://schemas.microsoft.com/office/word/2010/wordml" w:rsidR="3341DB6A" w:rsidP="3341DB6A" w:rsidRDefault="3341DB6A" w14:paraId="602975FD" wp14:textId="77777777">
      <w:pPr>
        <w:pStyle w:val="Paragraphedeliste"/>
        <w:numPr>
          <w:ilvl w:val="0"/>
          <w:numId w:val="10"/>
        </w:numPr>
        <w:rPr>
          <w:lang w:val="fr-FR"/>
        </w:rPr>
      </w:pPr>
      <w:r w:rsidRPr="3341DB6A">
        <w:rPr>
          <w:lang w:val="fr-FR"/>
        </w:rPr>
        <w:t xml:space="preserve">Be </w:t>
      </w:r>
      <w:proofErr w:type="spellStart"/>
      <w:r w:rsidRPr="3341DB6A">
        <w:rPr>
          <w:lang w:val="fr-FR"/>
        </w:rPr>
        <w:t>My</w:t>
      </w:r>
      <w:proofErr w:type="spellEnd"/>
      <w:r w:rsidRPr="3341DB6A">
        <w:rPr>
          <w:lang w:val="fr-FR"/>
        </w:rPr>
        <w:t xml:space="preserve"> </w:t>
      </w:r>
      <w:proofErr w:type="spellStart"/>
      <w:r w:rsidRPr="3341DB6A">
        <w:rPr>
          <w:lang w:val="fr-FR"/>
        </w:rPr>
        <w:t>Eyes</w:t>
      </w:r>
      <w:proofErr w:type="spellEnd"/>
    </w:p>
    <w:p xmlns:wp14="http://schemas.microsoft.com/office/word/2010/wordml" w:rsidR="3341DB6A" w:rsidP="3341DB6A" w:rsidRDefault="3341DB6A" w14:paraId="312C3D91" wp14:textId="77777777">
      <w:pPr>
        <w:pStyle w:val="Paragraphedeliste"/>
        <w:numPr>
          <w:ilvl w:val="0"/>
          <w:numId w:val="10"/>
        </w:numPr>
        <w:rPr>
          <w:lang w:val="fr-FR"/>
        </w:rPr>
      </w:pPr>
      <w:r w:rsidRPr="3341DB6A">
        <w:rPr>
          <w:lang w:val="fr-FR"/>
        </w:rPr>
        <w:t>Horloge</w:t>
      </w:r>
    </w:p>
    <w:p xmlns:wp14="http://schemas.microsoft.com/office/word/2010/wordml" w:rsidR="3341DB6A" w:rsidP="3341DB6A" w:rsidRDefault="3341DB6A" w14:paraId="28159EB2" wp14:textId="77777777">
      <w:pPr>
        <w:pStyle w:val="Paragraphedeliste"/>
        <w:numPr>
          <w:ilvl w:val="0"/>
          <w:numId w:val="10"/>
        </w:numPr>
        <w:rPr>
          <w:lang w:val="fr-FR"/>
        </w:rPr>
      </w:pPr>
      <w:r w:rsidRPr="3341DB6A">
        <w:rPr>
          <w:lang w:val="fr-FR"/>
        </w:rPr>
        <w:t>Lecteur Audio</w:t>
      </w:r>
    </w:p>
    <w:p xmlns:wp14="http://schemas.microsoft.com/office/word/2010/wordml" w:rsidR="3341DB6A" w:rsidP="3341DB6A" w:rsidRDefault="3341DB6A" w14:paraId="32FCC7FD" wp14:textId="77777777">
      <w:pPr>
        <w:pStyle w:val="Paragraphedeliste"/>
        <w:numPr>
          <w:ilvl w:val="0"/>
          <w:numId w:val="10"/>
        </w:numPr>
        <w:rPr>
          <w:lang w:val="fr-FR"/>
        </w:rPr>
      </w:pPr>
      <w:r w:rsidRPr="3341DB6A">
        <w:rPr>
          <w:lang w:val="fr-FR"/>
        </w:rPr>
        <w:t>Skype</w:t>
      </w:r>
    </w:p>
    <w:p xmlns:wp14="http://schemas.microsoft.com/office/word/2010/wordml" w:rsidR="3341DB6A" w:rsidP="3341DB6A" w:rsidRDefault="3341DB6A" w14:paraId="7CD165CA" wp14:textId="77777777">
      <w:pPr>
        <w:pStyle w:val="Paragraphedeliste"/>
        <w:numPr>
          <w:ilvl w:val="0"/>
          <w:numId w:val="10"/>
        </w:numPr>
        <w:rPr>
          <w:lang w:val="fr-FR"/>
        </w:rPr>
      </w:pPr>
      <w:proofErr w:type="spellStart"/>
      <w:r w:rsidRPr="3341DB6A">
        <w:rPr>
          <w:lang w:val="fr-FR"/>
        </w:rPr>
        <w:t>VoxiWeb</w:t>
      </w:r>
      <w:proofErr w:type="spellEnd"/>
    </w:p>
    <w:p xmlns:wp14="http://schemas.microsoft.com/office/word/2010/wordml" w:rsidR="3341DB6A" w:rsidP="3341DB6A" w:rsidRDefault="3341DB6A" w14:paraId="4A96B420" wp14:textId="77777777">
      <w:pPr>
        <w:pStyle w:val="Paragraphedeliste"/>
        <w:numPr>
          <w:ilvl w:val="0"/>
          <w:numId w:val="10"/>
        </w:numPr>
        <w:rPr>
          <w:lang w:val="fr-FR"/>
        </w:rPr>
      </w:pPr>
      <w:proofErr w:type="spellStart"/>
      <w:r w:rsidRPr="3341DB6A">
        <w:rPr>
          <w:lang w:val="fr-FR"/>
        </w:rPr>
        <w:t>WhatsAPP</w:t>
      </w:r>
      <w:proofErr w:type="spellEnd"/>
    </w:p>
    <w:p xmlns:wp14="http://schemas.microsoft.com/office/word/2010/wordml" w:rsidR="3341DB6A" w:rsidP="3341DB6A" w:rsidRDefault="3341DB6A" w14:paraId="77C8A5A6" wp14:textId="77777777">
      <w:pPr>
        <w:pStyle w:val="Paragraphedeliste"/>
        <w:numPr>
          <w:ilvl w:val="0"/>
          <w:numId w:val="10"/>
        </w:numPr>
        <w:rPr>
          <w:lang w:val="fr-FR"/>
        </w:rPr>
      </w:pPr>
      <w:r w:rsidRPr="3341DB6A">
        <w:rPr>
          <w:lang w:val="fr-FR"/>
        </w:rPr>
        <w:t>YouTube</w:t>
      </w:r>
    </w:p>
    <w:p xmlns:wp14="http://schemas.microsoft.com/office/word/2010/wordml" w:rsidR="3341DB6A" w:rsidP="3341DB6A" w:rsidRDefault="6EE766D8" w14:paraId="18277692" wp14:textId="77777777">
      <w:pPr>
        <w:pStyle w:val="Paragraphedeliste"/>
        <w:numPr>
          <w:ilvl w:val="0"/>
          <w:numId w:val="10"/>
        </w:numPr>
        <w:rPr>
          <w:lang w:val="fr-FR"/>
        </w:rPr>
      </w:pPr>
      <w:r w:rsidRPr="6EE766D8">
        <w:rPr>
          <w:lang w:val="fr-FR"/>
        </w:rPr>
        <w:t>Lecteur de Documents</w:t>
      </w:r>
    </w:p>
    <w:p xmlns:wp14="http://schemas.microsoft.com/office/word/2010/wordml" w:rsidR="6EE766D8" w:rsidP="6EE766D8" w:rsidRDefault="6EE766D8" w14:paraId="41C8F396" wp14:textId="77777777">
      <w:pPr>
        <w:ind w:left="360"/>
        <w:rPr>
          <w:lang w:val="fr-FR"/>
        </w:rPr>
      </w:pPr>
    </w:p>
    <w:p xmlns:wp14="http://schemas.microsoft.com/office/word/2010/wordml" w:rsidR="6EE766D8" w:rsidP="6EE766D8" w:rsidRDefault="6EE766D8" w14:paraId="72A3D3EC" wp14:textId="77777777">
      <w:pPr>
        <w:ind w:left="360"/>
        <w:rPr>
          <w:lang w:val="fr-FR"/>
        </w:rPr>
      </w:pPr>
    </w:p>
    <w:p xmlns:wp14="http://schemas.microsoft.com/office/word/2010/wordml" w:rsidR="3341DB6A" w:rsidP="6C35F0D5" w:rsidRDefault="3341DB6A" w14:paraId="2ABBD588" wp14:textId="69B24911">
      <w:pPr>
        <w:ind w:left="360"/>
        <w:rPr>
          <w:lang w:val="fr-FR"/>
        </w:rPr>
      </w:pPr>
      <w:r w:rsidRPr="6C35F0D5" w:rsidR="6C35F0D5">
        <w:rPr>
          <w:lang w:val="fr-FR"/>
        </w:rPr>
        <w:t xml:space="preserve">L’utilisation des logiciels “Be </w:t>
      </w:r>
      <w:proofErr w:type="spellStart"/>
      <w:r w:rsidRPr="6C35F0D5" w:rsidR="6C35F0D5">
        <w:rPr>
          <w:lang w:val="fr-FR"/>
        </w:rPr>
        <w:t>My</w:t>
      </w:r>
      <w:proofErr w:type="spellEnd"/>
      <w:r w:rsidRPr="6C35F0D5" w:rsidR="6C35F0D5">
        <w:rPr>
          <w:lang w:val="fr-FR"/>
        </w:rPr>
        <w:t xml:space="preserve"> </w:t>
      </w:r>
      <w:proofErr w:type="spellStart"/>
      <w:r w:rsidRPr="6C35F0D5" w:rsidR="6C35F0D5">
        <w:rPr>
          <w:lang w:val="fr-FR"/>
        </w:rPr>
        <w:t>Eyes</w:t>
      </w:r>
      <w:proofErr w:type="spellEnd"/>
      <w:r w:rsidRPr="6C35F0D5" w:rsidR="6C35F0D5">
        <w:rPr>
          <w:lang w:val="fr-FR"/>
        </w:rPr>
        <w:t xml:space="preserve">”, “Skype”, et “WhatsApp” nécessite la création d’un compte gratuit chez leurs éditeurs. Le logiciel </w:t>
      </w:r>
      <w:proofErr w:type="spellStart"/>
      <w:r w:rsidRPr="6C35F0D5" w:rsidR="6C35F0D5">
        <w:rPr>
          <w:lang w:val="fr-FR"/>
        </w:rPr>
        <w:t>VoxiWeb</w:t>
      </w:r>
      <w:proofErr w:type="spellEnd"/>
      <w:r w:rsidRPr="6C35F0D5" w:rsidR="6C35F0D5">
        <w:rPr>
          <w:lang w:val="fr-FR"/>
        </w:rPr>
        <w:t xml:space="preserve"> exige un abonnement payant, non fourni avec le téléphone, et la présence de ce logiciel.</w:t>
      </w:r>
    </w:p>
    <w:p xmlns:wp14="http://schemas.microsoft.com/office/word/2010/wordml" w:rsidR="040A3844" w:rsidP="6EE766D8" w:rsidRDefault="6EE766D8" w14:paraId="738AB9FF" wp14:textId="77777777">
      <w:pPr>
        <w:ind w:left="360"/>
        <w:rPr>
          <w:lang w:val="fr-FR"/>
        </w:rPr>
      </w:pPr>
      <w:r w:rsidRPr="6EE766D8">
        <w:rPr>
          <w:lang w:val="fr-FR"/>
        </w:rPr>
        <w:t xml:space="preserve">La navigation vocalisée à l’intérieur de ces logiciels est assurée par </w:t>
      </w:r>
      <w:proofErr w:type="spellStart"/>
      <w:r w:rsidRPr="6EE766D8">
        <w:rPr>
          <w:lang w:val="fr-FR"/>
        </w:rPr>
        <w:t>TalkBack</w:t>
      </w:r>
      <w:proofErr w:type="spellEnd"/>
      <w:r w:rsidRPr="6EE766D8">
        <w:rPr>
          <w:lang w:val="fr-FR"/>
        </w:rPr>
        <w:t xml:space="preserve">. Une connaissance avancée des fonctionnalités du logiciel </w:t>
      </w:r>
      <w:proofErr w:type="spellStart"/>
      <w:r w:rsidRPr="6EE766D8">
        <w:rPr>
          <w:lang w:val="fr-FR"/>
        </w:rPr>
        <w:t>TalkBack</w:t>
      </w:r>
      <w:proofErr w:type="spellEnd"/>
      <w:r w:rsidRPr="6EE766D8">
        <w:rPr>
          <w:lang w:val="fr-FR"/>
        </w:rPr>
        <w:t xml:space="preserve"> est nécessaire pour le paramétrage de ces logiciels. Nous conseillons aux personnes non-aguerries de demander de l’aide d’une personne de confiance.</w:t>
      </w:r>
    </w:p>
    <w:p xmlns:wp14="http://schemas.microsoft.com/office/word/2010/wordml" w:rsidR="6EE766D8" w:rsidP="6EE766D8" w:rsidRDefault="6EE766D8" w14:paraId="0D0B940D" wp14:textId="77777777">
      <w:pPr>
        <w:pStyle w:val="Titre"/>
        <w:rPr>
          <w:lang w:val="fr-FR"/>
        </w:rPr>
      </w:pPr>
    </w:p>
    <w:p xmlns:wp14="http://schemas.microsoft.com/office/word/2010/wordml" w:rsidRPr="000F6066" w:rsidR="040A3844" w:rsidP="6C35F0D5" w:rsidRDefault="6EE766D8" w14:paraId="2A9FD029" wp14:noSpellErr="1" wp14:textId="21E1F773">
      <w:pPr>
        <w:pStyle w:val="Titre"/>
        <w:rPr>
          <w:rFonts w:ascii="Menlo" w:hAnsi="Menlo" w:eastAsia="Menlo" w:cs="Menlo"/>
          <w:color w:val="000000" w:themeColor="text1" w:themeTint="FF" w:themeShade="FF"/>
          <w:sz w:val="22"/>
          <w:szCs w:val="22"/>
          <w:lang w:val="fr-FR"/>
        </w:rPr>
      </w:pPr>
      <w:r w:rsidRPr="6C35F0D5" w:rsidR="6C35F0D5">
        <w:rPr>
          <w:lang w:val="fr-FR"/>
        </w:rPr>
        <w:t xml:space="preserve">Comment Utiliser </w:t>
      </w:r>
      <w:r w:rsidRPr="6C35F0D5" w:rsidR="6C35F0D5">
        <w:rPr>
          <w:lang w:val="fr-FR"/>
        </w:rPr>
        <w:t>l</w:t>
      </w:r>
      <w:r w:rsidRPr="6C35F0D5" w:rsidR="6C35F0D5">
        <w:rPr>
          <w:lang w:val="fr-FR"/>
        </w:rPr>
        <w:t>e téléphone S-Tél.</w:t>
      </w:r>
    </w:p>
    <w:p xmlns:wp14="http://schemas.microsoft.com/office/word/2010/wordml" w:rsidR="040A3844" w:rsidP="040A3844" w:rsidRDefault="040A3844" w14:paraId="38F86820" wp14:textId="77777777">
      <w:pPr>
        <w:rPr>
          <w:lang w:val="fr-FR"/>
        </w:rPr>
      </w:pPr>
      <w:r w:rsidRPr="040A3844">
        <w:rPr>
          <w:rStyle w:val="Titre1Car"/>
          <w:rFonts w:eastAsia="Calibri"/>
          <w:b w:val="0"/>
          <w:bCs w:val="0"/>
          <w:lang w:val="fr-FR"/>
        </w:rPr>
        <w:t>Démarrage du téléphone</w:t>
      </w:r>
    </w:p>
    <w:p xmlns:wp14="http://schemas.microsoft.com/office/word/2010/wordml" w:rsidR="040A3844" w:rsidP="040A3844" w:rsidRDefault="040A3844" w14:paraId="16741178" wp14:textId="77777777">
      <w:pPr>
        <w:rPr>
          <w:lang w:val="fr-FR"/>
        </w:rPr>
      </w:pPr>
      <w:r w:rsidRPr="040A3844">
        <w:rPr>
          <w:lang w:val="fr-FR"/>
        </w:rPr>
        <w:t>Après avoir introduit la carte SIM et batterie, fermez le couvercle du téléphone.</w:t>
      </w:r>
    </w:p>
    <w:p xmlns:wp14="http://schemas.microsoft.com/office/word/2010/wordml" w:rsidR="040A3844" w:rsidP="6C35F0D5" w:rsidRDefault="6EE766D8" w14:paraId="50A0EAA2" wp14:noSpellErr="1" wp14:textId="37C5F8DC">
      <w:pPr>
        <w:rPr>
          <w:lang w:val="fr-FR"/>
        </w:rPr>
      </w:pPr>
      <w:r w:rsidRPr="6C35F0D5" w:rsidR="6C35F0D5">
        <w:rPr>
          <w:lang w:val="fr-FR"/>
        </w:rPr>
        <w:t xml:space="preserve">Appuyez longuement (5 secondes ou compter jusque à 8) sur la touche. </w:t>
      </w:r>
    </w:p>
    <w:p xmlns:wp14="http://schemas.microsoft.com/office/word/2010/wordml" w:rsidR="040A3844" w:rsidP="6C35F0D5" w:rsidRDefault="040A3844" w14:paraId="2B26E75F" wp14:noSpellErr="1" wp14:textId="396019FC">
      <w:pPr>
        <w:rPr>
          <w:lang w:val="fr-FR"/>
        </w:rPr>
      </w:pPr>
      <w:r w:rsidRPr="6C35F0D5" w:rsidR="6C35F0D5">
        <w:rPr>
          <w:lang w:val="fr-FR"/>
        </w:rPr>
        <w:t>Patientez jusqu</w:t>
      </w:r>
      <w:r w:rsidRPr="6C35F0D5" w:rsidR="6C35F0D5">
        <w:rPr>
          <w:lang w:val="fr-FR"/>
        </w:rPr>
        <w:t>’</w:t>
      </w:r>
      <w:r w:rsidRPr="6C35F0D5" w:rsidR="6C35F0D5">
        <w:rPr>
          <w:lang w:val="fr-FR"/>
        </w:rPr>
        <w:t xml:space="preserve"> à entendre la voix de la synthèse vocale vous demander “entrez code SIM”</w:t>
      </w:r>
    </w:p>
    <w:p xmlns:wp14="http://schemas.microsoft.com/office/word/2010/wordml" w:rsidR="040A3844" w:rsidP="6EE766D8" w:rsidRDefault="6EE766D8" w14:paraId="77DDC966" wp14:textId="77777777">
      <w:pPr>
        <w:rPr>
          <w:lang w:val="fr-FR"/>
        </w:rPr>
      </w:pPr>
      <w:r w:rsidRPr="6EE766D8">
        <w:rPr>
          <w:lang w:val="fr-FR"/>
        </w:rPr>
        <w:t>Saisissez le code SIM en utilisant les touches numériques standard, distinguable par un point protubérant sur la touche 5, et la touche 1, se situe en haut et à gauche de cette dernière.</w:t>
      </w:r>
    </w:p>
    <w:p xmlns:wp14="http://schemas.microsoft.com/office/word/2010/wordml" w:rsidR="040A3844" w:rsidP="6C35F0D5" w:rsidRDefault="6EE766D8" w14:paraId="1B3624E4" wp14:noSpellErr="1" wp14:textId="2258EB7C">
      <w:pPr>
        <w:rPr>
          <w:lang w:val="fr-FR"/>
        </w:rPr>
      </w:pPr>
      <w:r w:rsidRPr="6C35F0D5" w:rsidR="6C35F0D5">
        <w:rPr>
          <w:lang w:val="fr-FR"/>
        </w:rPr>
        <w:t>Validez avec la grande touche centrale du j</w:t>
      </w:r>
      <w:r w:rsidRPr="6C35F0D5" w:rsidR="6C35F0D5">
        <w:rPr>
          <w:rFonts w:ascii="Arial" w:hAnsi="Arial" w:eastAsia="Arial" w:cs="Arial"/>
          <w:color w:val="000000" w:themeColor="text1" w:themeTint="FF" w:themeShade="FF"/>
          <w:lang w:val="fr-FR"/>
        </w:rPr>
        <w:t>oystick de navigation, patiente</w:t>
      </w:r>
      <w:r w:rsidRPr="6C35F0D5" w:rsidR="6C35F0D5">
        <w:rPr>
          <w:rFonts w:ascii="Arial" w:hAnsi="Arial" w:eastAsia="Arial" w:cs="Arial"/>
          <w:color w:val="000000" w:themeColor="text1" w:themeTint="FF" w:themeShade="FF"/>
          <w:lang w:val="fr-FR"/>
        </w:rPr>
        <w:t>z</w:t>
      </w:r>
      <w:r w:rsidRPr="6C35F0D5" w:rsidR="6C35F0D5">
        <w:rPr>
          <w:rFonts w:ascii="Arial" w:hAnsi="Arial" w:eastAsia="Arial" w:cs="Arial"/>
          <w:color w:val="000000" w:themeColor="text1" w:themeTint="FF" w:themeShade="FF"/>
          <w:lang w:val="fr-FR"/>
        </w:rPr>
        <w:t xml:space="preserve"> jusqu'au chargement du programme principal.</w:t>
      </w:r>
    </w:p>
    <w:p xmlns:wp14="http://schemas.microsoft.com/office/word/2010/wordml" w:rsidRPr="000F6066" w:rsidR="040A3844" w:rsidP="6C35F0D5" w:rsidRDefault="6EE766D8" w14:paraId="22CDB4CD" wp14:noSpellErr="1" wp14:textId="4DAFB138">
      <w:p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Après le démarrage</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vous est positionné dans le menu principal.</w:t>
      </w:r>
    </w:p>
    <w:p xmlns:wp14="http://schemas.microsoft.com/office/word/2010/wordml" w:rsidRPr="000F6066" w:rsidR="040A3844" w:rsidP="6EE766D8" w:rsidRDefault="6EE766D8" w14:paraId="0F5EE52D" wp14:textId="77777777">
      <w:pPr>
        <w:rPr>
          <w:rFonts w:ascii="Arial" w:hAnsi="Arial" w:eastAsia="Arial" w:cs="Arial"/>
          <w:color w:val="000000"/>
          <w:lang w:val="fr-FR"/>
        </w:rPr>
      </w:pPr>
      <w:r w:rsidRPr="000F6066">
        <w:rPr>
          <w:rFonts w:ascii="Arial" w:hAnsi="Arial" w:eastAsia="Arial" w:cs="Arial"/>
          <w:color w:val="000000"/>
          <w:lang w:val="fr-FR"/>
        </w:rPr>
        <w:t>Pour le premier démarrage une boite de dialogue vous propose de consulter le menu aide.</w:t>
      </w:r>
    </w:p>
    <w:p xmlns:wp14="http://schemas.microsoft.com/office/word/2010/wordml" w:rsidRPr="000F6066" w:rsidR="040A3844" w:rsidP="6C35F0D5" w:rsidRDefault="6EE766D8" w14:paraId="6747697F" wp14:noSpellErr="1" wp14:textId="745DF652">
      <w:p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Vous pouvez consulter le menu aide, ou désactiver le rappel. Si vous utilise</w:t>
      </w:r>
      <w:r w:rsidRPr="6C35F0D5" w:rsidR="6C35F0D5">
        <w:rPr>
          <w:rFonts w:ascii="Arial" w:hAnsi="Arial" w:eastAsia="Arial" w:cs="Arial"/>
          <w:color w:val="000000" w:themeColor="text1" w:themeTint="FF" w:themeShade="FF"/>
          <w:lang w:val="fr-FR"/>
        </w:rPr>
        <w:t>z</w:t>
      </w:r>
      <w:r w:rsidRPr="6C35F0D5" w:rsidR="6C35F0D5">
        <w:rPr>
          <w:rFonts w:ascii="Arial" w:hAnsi="Arial" w:eastAsia="Arial" w:cs="Arial"/>
          <w:color w:val="000000" w:themeColor="text1" w:themeTint="FF" w:themeShade="FF"/>
          <w:lang w:val="fr-FR"/>
        </w:rPr>
        <w:t xml:space="preserve"> la touche retour (en haut </w:t>
      </w:r>
      <w:r w:rsidRPr="6C35F0D5" w:rsidR="6C35F0D5">
        <w:rPr>
          <w:rFonts w:ascii="Arial" w:hAnsi="Arial" w:eastAsia="Arial" w:cs="Arial"/>
          <w:color w:val="000000" w:themeColor="text1" w:themeTint="FF" w:themeShade="FF"/>
          <w:lang w:val="fr-FR"/>
        </w:rPr>
        <w:t xml:space="preserve">à </w:t>
      </w:r>
      <w:r w:rsidRPr="6C35F0D5" w:rsidR="6C35F0D5">
        <w:rPr>
          <w:rFonts w:ascii="Arial" w:hAnsi="Arial" w:eastAsia="Arial" w:cs="Arial"/>
          <w:color w:val="000000" w:themeColor="text1" w:themeTint="FF" w:themeShade="FF"/>
          <w:lang w:val="fr-FR"/>
        </w:rPr>
        <w:t>droit</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pour faire disparaitre la boîte de dialogue, elle vous </w:t>
      </w:r>
      <w:proofErr w:type="gramStart"/>
      <w:r w:rsidRPr="6C35F0D5" w:rsidR="6C35F0D5">
        <w:rPr>
          <w:rFonts w:ascii="Arial" w:hAnsi="Arial" w:eastAsia="Arial" w:cs="Arial"/>
          <w:color w:val="000000" w:themeColor="text1" w:themeTint="FF" w:themeShade="FF"/>
          <w:lang w:val="fr-FR"/>
        </w:rPr>
        <w:t>sera</w:t>
      </w:r>
      <w:proofErr w:type="gramEnd"/>
      <w:r w:rsidRPr="6C35F0D5" w:rsidR="6C35F0D5">
        <w:rPr>
          <w:rFonts w:ascii="Arial" w:hAnsi="Arial" w:eastAsia="Arial" w:cs="Arial"/>
          <w:color w:val="000000" w:themeColor="text1" w:themeTint="FF" w:themeShade="FF"/>
          <w:lang w:val="fr-FR"/>
        </w:rPr>
        <w:t xml:space="preserve"> proposé au prochain démarrage.</w:t>
      </w:r>
    </w:p>
    <w:p xmlns:wp14="http://schemas.microsoft.com/office/word/2010/wordml" w:rsidRPr="000F6066" w:rsidR="040A3844" w:rsidP="6EE766D8" w:rsidRDefault="6EE766D8" w14:paraId="35F7CA10"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Recevoir un appel</w:t>
      </w:r>
    </w:p>
    <w:p xmlns:wp14="http://schemas.microsoft.com/office/word/2010/wordml" w:rsidRPr="000F6066" w:rsidR="040A3844" w:rsidP="6EE766D8" w:rsidRDefault="6EE766D8" w14:paraId="70A8CB98" wp14:textId="77777777">
      <w:pPr>
        <w:rPr>
          <w:rFonts w:ascii="Arial" w:hAnsi="Arial" w:eastAsia="Arial" w:cs="Arial"/>
          <w:color w:val="000000"/>
          <w:lang w:val="fr-FR"/>
        </w:rPr>
      </w:pPr>
      <w:r w:rsidRPr="000F6066">
        <w:rPr>
          <w:rFonts w:ascii="Arial" w:hAnsi="Arial" w:eastAsia="Arial" w:cs="Arial"/>
          <w:color w:val="000000"/>
          <w:lang w:val="fr-FR"/>
        </w:rPr>
        <w:t>Dès la réception d’un appel S-Tel, annonce le nom de la personne appelante, si le numéro se trouve enregistré dans votre carnet d’adresse. Sinon il annonce le numéro de téléphone.</w:t>
      </w:r>
    </w:p>
    <w:p xmlns:wp14="http://schemas.microsoft.com/office/word/2010/wordml" w:rsidRPr="000F6066" w:rsidR="040A3844" w:rsidP="6EE766D8" w:rsidRDefault="6EE766D8" w14:paraId="51C08A97" wp14:textId="77777777">
      <w:pPr>
        <w:rPr>
          <w:rFonts w:ascii="Arial" w:hAnsi="Arial" w:eastAsia="Arial" w:cs="Arial"/>
          <w:color w:val="000000"/>
          <w:lang w:val="fr-FR"/>
        </w:rPr>
      </w:pPr>
      <w:r w:rsidRPr="000F6066">
        <w:rPr>
          <w:rFonts w:ascii="Arial" w:hAnsi="Arial" w:eastAsia="Arial" w:cs="Arial"/>
          <w:color w:val="000000"/>
          <w:lang w:val="fr-FR"/>
        </w:rPr>
        <w:t>Pour mieux entendre l’annonce du numéro, vous pouvez appuyer sur le bouton “volume haut”, ou la flèche droite pour arrêter la sonnerie.</w:t>
      </w:r>
    </w:p>
    <w:p xmlns:wp14="http://schemas.microsoft.com/office/word/2010/wordml" w:rsidRPr="000F6066" w:rsidR="040A3844" w:rsidP="6C35F0D5" w:rsidRDefault="6EE766D8" w14:paraId="3FEAC054" wp14:noSpellErr="1" wp14:textId="5F0AEDD9">
      <w:p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Pour décrocher il vous suffit d’ouvrir le clapé et appuyez sur la touche qui se trouve à gauche d</w:t>
      </w:r>
      <w:r w:rsidRPr="6C35F0D5" w:rsidR="6C35F0D5">
        <w:rPr>
          <w:rFonts w:ascii="Arial" w:hAnsi="Arial" w:eastAsia="Arial" w:cs="Arial"/>
          <w:color w:val="000000" w:themeColor="text1" w:themeTint="FF" w:themeShade="FF"/>
          <w:lang w:val="fr-FR"/>
        </w:rPr>
        <w:t>e la</w:t>
      </w:r>
      <w:r w:rsidRPr="6C35F0D5" w:rsidR="6C35F0D5">
        <w:rPr>
          <w:rFonts w:ascii="Arial" w:hAnsi="Arial" w:eastAsia="Arial" w:cs="Arial"/>
          <w:color w:val="000000" w:themeColor="text1" w:themeTint="FF" w:themeShade="FF"/>
          <w:lang w:val="fr-FR"/>
        </w:rPr>
        <w:t xml:space="preserve"> deuxième rang</w:t>
      </w:r>
      <w:r w:rsidRPr="6C35F0D5" w:rsidR="6C35F0D5">
        <w:rPr>
          <w:rFonts w:ascii="Arial" w:hAnsi="Arial" w:eastAsia="Arial" w:cs="Arial"/>
          <w:color w:val="000000" w:themeColor="text1" w:themeTint="FF" w:themeShade="FF"/>
          <w:lang w:val="fr-FR"/>
        </w:rPr>
        <w:t>ée,</w:t>
      </w:r>
      <w:r w:rsidRPr="6C35F0D5" w:rsidR="6C35F0D5">
        <w:rPr>
          <w:rFonts w:ascii="Arial" w:hAnsi="Arial" w:eastAsia="Arial" w:cs="Arial"/>
          <w:color w:val="000000" w:themeColor="text1" w:themeTint="FF" w:themeShade="FF"/>
          <w:lang w:val="fr-FR"/>
        </w:rPr>
        <w:t xml:space="preserve"> à partir d'en haut.</w:t>
      </w:r>
    </w:p>
    <w:p xmlns:wp14="http://schemas.microsoft.com/office/word/2010/wordml" w:rsidR="040A3844" w:rsidP="6EE766D8" w:rsidRDefault="040A3844" w14:paraId="0E27B00A" wp14:textId="77777777">
      <w:pPr>
        <w:rPr>
          <w:rStyle w:val="TitreCar"/>
          <w:rFonts w:eastAsia="Calibri"/>
          <w:lang w:val="fr-FR"/>
        </w:rPr>
      </w:pPr>
    </w:p>
    <w:p xmlns:wp14="http://schemas.microsoft.com/office/word/2010/wordml" w:rsidRPr="000F6066" w:rsidR="040A3844" w:rsidP="6EE766D8" w:rsidRDefault="6EE766D8" w14:paraId="4CC15B12"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Appeler un numéro ou un contact</w:t>
      </w:r>
    </w:p>
    <w:p xmlns:wp14="http://schemas.microsoft.com/office/word/2010/wordml" w:rsidRPr="000F6066" w:rsidR="040A3844" w:rsidP="6EE766D8" w:rsidRDefault="6EE766D8" w14:paraId="4FFF3E85" wp14:textId="77777777">
      <w:pPr>
        <w:rPr>
          <w:rFonts w:ascii="Arial" w:hAnsi="Arial" w:eastAsia="Arial" w:cs="Arial"/>
          <w:color w:val="000000"/>
          <w:lang w:val="fr-FR"/>
        </w:rPr>
      </w:pPr>
      <w:r w:rsidRPr="000F6066">
        <w:rPr>
          <w:rFonts w:ascii="Arial" w:hAnsi="Arial" w:eastAsia="Arial" w:cs="Arial"/>
          <w:color w:val="000000"/>
          <w:lang w:val="fr-FR"/>
        </w:rPr>
        <w:t xml:space="preserve">Vous avez deux manières pour appeler </w:t>
      </w:r>
    </w:p>
    <w:p xmlns:wp14="http://schemas.microsoft.com/office/word/2010/wordml" w:rsidRPr="000F6066" w:rsidR="040A3844" w:rsidP="6EE766D8" w:rsidRDefault="6EE766D8" w14:paraId="40685009" wp14:textId="77777777">
      <w:pPr>
        <w:pStyle w:val="Paragraphedeliste"/>
        <w:numPr>
          <w:ilvl w:val="0"/>
          <w:numId w:val="5"/>
        </w:numPr>
        <w:rPr>
          <w:color w:val="000000"/>
          <w:lang w:val="fr-FR"/>
        </w:rPr>
      </w:pPr>
      <w:r w:rsidRPr="000F6066">
        <w:rPr>
          <w:rFonts w:ascii="Arial" w:hAnsi="Arial" w:eastAsia="Arial" w:cs="Arial"/>
          <w:color w:val="000000"/>
          <w:lang w:val="fr-FR"/>
        </w:rPr>
        <w:t>Vocalement : En utilisant la commande vocale, “appel” ou “appeler”, suivi d’un numéro de téléphone, ou le nom d’un contact déjà enregistré. Vous avez un message de confirmation du début d’appel. En cas d’erreur, un message vocal, vous avertit du type d’erreur. Cela peut être "Contact inconnue” ou “réseaux non disponible”</w:t>
      </w:r>
    </w:p>
    <w:p xmlns:wp14="http://schemas.microsoft.com/office/word/2010/wordml" w:rsidRPr="000F6066" w:rsidR="040A3844" w:rsidP="6C35F0D5" w:rsidRDefault="6EE766D8" w14:paraId="3D63796D" wp14:noSpellErr="1" wp14:textId="63E101BB">
      <w:pPr>
        <w:pStyle w:val="Paragraphedeliste"/>
        <w:numPr>
          <w:ilvl w:val="0"/>
          <w:numId w:val="5"/>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Par les Menus : Dans le Menu principal, le premier item est, Appeler, il vous donne accès à un sous menu ave</w:t>
      </w:r>
      <w:r w:rsidRPr="6C35F0D5" w:rsidR="6C35F0D5">
        <w:rPr>
          <w:rFonts w:ascii="Arial" w:hAnsi="Arial" w:eastAsia="Arial" w:cs="Arial"/>
          <w:color w:val="000000" w:themeColor="text1" w:themeTint="FF" w:themeShade="FF"/>
          <w:lang w:val="fr-FR"/>
        </w:rPr>
        <w:t>c deux</w:t>
      </w:r>
      <w:r w:rsidRPr="6C35F0D5" w:rsidR="6C35F0D5">
        <w:rPr>
          <w:rFonts w:ascii="Arial" w:hAnsi="Arial" w:eastAsia="Arial" w:cs="Arial"/>
          <w:color w:val="000000" w:themeColor="text1" w:themeTint="FF" w:themeShade="FF"/>
          <w:lang w:val="fr-FR"/>
        </w:rPr>
        <w:t xml:space="preserve"> possibilités.                                                                   </w:t>
      </w:r>
    </w:p>
    <w:p xmlns:wp14="http://schemas.microsoft.com/office/word/2010/wordml" w:rsidRPr="000F6066" w:rsidR="040A3844" w:rsidP="6C35F0D5" w:rsidRDefault="6EE766D8" w14:paraId="5D713078" wp14:noSpellErr="1" wp14:textId="5FB12709">
      <w:pPr>
        <w:pStyle w:val="Paragraphedeliste"/>
        <w:numPr>
          <w:ilvl w:val="1"/>
          <w:numId w:val="4"/>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Contact : Vous permet d’appeler un contact déjà enregistr</w:t>
      </w:r>
      <w:r w:rsidRPr="6C35F0D5" w:rsidR="6C35F0D5">
        <w:rPr>
          <w:rFonts w:ascii="Arial" w:hAnsi="Arial" w:eastAsia="Arial" w:cs="Arial"/>
          <w:color w:val="000000" w:themeColor="text1" w:themeTint="FF" w:themeShade="FF"/>
          <w:lang w:val="fr-FR"/>
        </w:rPr>
        <w:t>é</w:t>
      </w:r>
      <w:r w:rsidRPr="6C35F0D5" w:rsidR="6C35F0D5">
        <w:rPr>
          <w:rFonts w:ascii="Arial" w:hAnsi="Arial" w:eastAsia="Arial" w:cs="Arial"/>
          <w:color w:val="000000" w:themeColor="text1" w:themeTint="FF" w:themeShade="FF"/>
          <w:lang w:val="fr-FR"/>
        </w:rPr>
        <w:t>, en ouvrant la liste de vos contacts. Ensuite vous choisissez le contact voulu en navigant vers le haut, ou vers le bas. En valid</w:t>
      </w:r>
      <w:r w:rsidRPr="6C35F0D5" w:rsidR="6C35F0D5">
        <w:rPr>
          <w:rFonts w:ascii="Arial" w:hAnsi="Arial" w:eastAsia="Arial" w:cs="Arial"/>
          <w:color w:val="000000" w:themeColor="text1" w:themeTint="FF" w:themeShade="FF"/>
          <w:lang w:val="fr-FR"/>
        </w:rPr>
        <w:t>a</w:t>
      </w:r>
      <w:r w:rsidRPr="6C35F0D5" w:rsidR="6C35F0D5">
        <w:rPr>
          <w:rFonts w:ascii="Arial" w:hAnsi="Arial" w:eastAsia="Arial" w:cs="Arial"/>
          <w:color w:val="000000" w:themeColor="text1" w:themeTint="FF" w:themeShade="FF"/>
          <w:lang w:val="fr-FR"/>
        </w:rPr>
        <w:t xml:space="preserve">nt sur le contact, l’appel est lancé.   </w:t>
      </w:r>
    </w:p>
    <w:p xmlns:wp14="http://schemas.microsoft.com/office/word/2010/wordml" w:rsidRPr="000F6066" w:rsidR="040A3844" w:rsidP="6C35F0D5" w:rsidRDefault="6EE766D8" w14:paraId="48B0126A" wp14:textId="2717F170">
      <w:pPr>
        <w:pStyle w:val="Paragraphedeliste"/>
        <w:numPr>
          <w:ilvl w:val="1"/>
          <w:numId w:val="4"/>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 xml:space="preserve">Historique : Vous permet de rappeler un numéro ou un contact, présent dans l'historique des appels reçus. La liste est constituée de trois partie, “appels sortants”, “appels </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ntrants” et “appels en absence”. Vous pouvez naviguer entre ces partie</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xml:space="preserve"> avec les flèches gauche et droite de la </w:t>
      </w:r>
      <w:proofErr w:type="spellStart"/>
      <w:r w:rsidRPr="6C35F0D5" w:rsidR="6C35F0D5">
        <w:rPr>
          <w:rFonts w:ascii="Arial" w:hAnsi="Arial" w:eastAsia="Arial" w:cs="Arial"/>
          <w:color w:val="000000" w:themeColor="text1" w:themeTint="FF" w:themeShade="FF"/>
          <w:lang w:val="fr-FR"/>
        </w:rPr>
        <w:t>joystique</w:t>
      </w:r>
      <w:proofErr w:type="spellEnd"/>
      <w:r w:rsidRPr="6C35F0D5" w:rsidR="6C35F0D5">
        <w:rPr>
          <w:rFonts w:ascii="Arial" w:hAnsi="Arial" w:eastAsia="Arial" w:cs="Arial"/>
          <w:color w:val="000000" w:themeColor="text1" w:themeTint="FF" w:themeShade="FF"/>
          <w:lang w:val="fr-FR"/>
        </w:rPr>
        <w:t xml:space="preserve">  centrale. Si aucun appel ne figure dans la liste</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un message vous l’averti</w:t>
      </w:r>
      <w:r w:rsidRPr="6C35F0D5" w:rsidR="6C35F0D5">
        <w:rPr>
          <w:rFonts w:ascii="Arial" w:hAnsi="Arial" w:eastAsia="Arial" w:cs="Arial"/>
          <w:color w:val="000000" w:themeColor="text1" w:themeTint="FF" w:themeShade="FF"/>
          <w:lang w:val="fr-FR"/>
        </w:rPr>
        <w:t>t</w:t>
      </w:r>
      <w:r w:rsidRPr="6C35F0D5" w:rsidR="6C35F0D5">
        <w:rPr>
          <w:rFonts w:ascii="Arial" w:hAnsi="Arial" w:eastAsia="Arial" w:cs="Arial"/>
          <w:color w:val="000000" w:themeColor="text1" w:themeTint="FF" w:themeShade="FF"/>
          <w:lang w:val="fr-FR"/>
        </w:rPr>
        <w:t>. Vous pouvez valider sur l’appel voulu, pour rappeler la personne.</w:t>
      </w:r>
    </w:p>
    <w:p xmlns:wp14="http://schemas.microsoft.com/office/word/2010/wordml" w:rsidRPr="000F6066" w:rsidR="040A3844" w:rsidP="6EE766D8" w:rsidRDefault="040A3844" w14:paraId="60061E4C" wp14:textId="77777777">
      <w:pPr>
        <w:rPr>
          <w:rFonts w:ascii="Arial" w:hAnsi="Arial" w:eastAsia="Arial" w:cs="Arial"/>
          <w:color w:val="365F91"/>
          <w:sz w:val="27"/>
          <w:szCs w:val="27"/>
          <w:lang w:val="fr-FR"/>
        </w:rPr>
      </w:pPr>
    </w:p>
    <w:p xmlns:wp14="http://schemas.microsoft.com/office/word/2010/wordml" w:rsidRPr="000F6066" w:rsidR="040A3844" w:rsidP="6EE766D8" w:rsidRDefault="040A3844" w14:paraId="44EAFD9C" wp14:textId="77777777">
      <w:pPr>
        <w:rPr>
          <w:rFonts w:ascii="Arial" w:hAnsi="Arial" w:eastAsia="Arial" w:cs="Arial"/>
          <w:color w:val="365F91"/>
          <w:sz w:val="27"/>
          <w:szCs w:val="27"/>
          <w:lang w:val="fr-FR"/>
        </w:rPr>
      </w:pPr>
    </w:p>
    <w:p xmlns:wp14="http://schemas.microsoft.com/office/word/2010/wordml" w:rsidRPr="000F6066" w:rsidR="040A3844" w:rsidP="6EE766D8" w:rsidRDefault="6EE766D8" w14:paraId="0FBD6AC7"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Envoyer SMS à un numéro ou un contact</w:t>
      </w:r>
    </w:p>
    <w:p xmlns:wp14="http://schemas.microsoft.com/office/word/2010/wordml" w:rsidRPr="000F6066" w:rsidR="040A3844" w:rsidP="6EE766D8" w:rsidRDefault="6EE766D8" w14:paraId="3CA03793" wp14:textId="77777777">
      <w:pPr>
        <w:rPr>
          <w:rFonts w:ascii="Arial" w:hAnsi="Arial" w:eastAsia="Arial" w:cs="Arial"/>
          <w:color w:val="000000"/>
          <w:lang w:val="fr-FR"/>
        </w:rPr>
      </w:pPr>
      <w:r w:rsidRPr="000F6066">
        <w:rPr>
          <w:rFonts w:ascii="Arial" w:hAnsi="Arial" w:eastAsia="Arial" w:cs="Arial"/>
          <w:color w:val="000000"/>
          <w:lang w:val="fr-FR"/>
        </w:rPr>
        <w:t>Vous avez deux manières pour envoyer un SMS</w:t>
      </w:r>
    </w:p>
    <w:p xmlns:wp14="http://schemas.microsoft.com/office/word/2010/wordml" w:rsidRPr="000F6066" w:rsidR="040A3844" w:rsidP="6C35F0D5" w:rsidRDefault="6EE766D8" w14:paraId="7E2CFCA2" wp14:noSpellErr="1" wp14:textId="0652492E">
      <w:pPr>
        <w:pStyle w:val="Paragraphedeliste"/>
        <w:numPr>
          <w:ilvl w:val="0"/>
          <w:numId w:val="3"/>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Vocalement : En utilisant la commande vocale, “envoyer un SMS à” ou “envoyer un message à”, suivi d’un numéro de téléphone, ou le nom d’un contact déjà enregistré. Vous avez un message vous indi</w:t>
      </w:r>
      <w:r w:rsidRPr="6C35F0D5" w:rsidR="6C35F0D5">
        <w:rPr>
          <w:rFonts w:ascii="Arial" w:hAnsi="Arial" w:eastAsia="Arial" w:cs="Arial"/>
          <w:color w:val="000000" w:themeColor="text1" w:themeTint="FF" w:themeShade="FF"/>
          <w:lang w:val="fr-FR"/>
        </w:rPr>
        <w:t>qua</w:t>
      </w:r>
      <w:r w:rsidRPr="6C35F0D5" w:rsidR="6C35F0D5">
        <w:rPr>
          <w:rFonts w:ascii="Arial" w:hAnsi="Arial" w:eastAsia="Arial" w:cs="Arial"/>
          <w:color w:val="000000" w:themeColor="text1" w:themeTint="FF" w:themeShade="FF"/>
          <w:lang w:val="fr-FR"/>
        </w:rPr>
        <w:t>nt la suite des opérations, en forme d’un dialogue, entre vous et S-Tél.  Après chaque question de la part d’S-Tél, vous devez patienter jusqu</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w:t>
      </w:r>
      <w:r w:rsidRPr="6C35F0D5" w:rsidR="6C35F0D5">
        <w:rPr>
          <w:rFonts w:ascii="Arial" w:hAnsi="Arial" w:eastAsia="Arial" w:cs="Arial"/>
          <w:color w:val="000000" w:themeColor="text1" w:themeTint="FF" w:themeShade="FF"/>
          <w:lang w:val="fr-FR"/>
        </w:rPr>
        <w:t>à</w:t>
      </w:r>
      <w:r w:rsidRPr="6C35F0D5" w:rsidR="6C35F0D5">
        <w:rPr>
          <w:rFonts w:ascii="Arial" w:hAnsi="Arial" w:eastAsia="Arial" w:cs="Arial"/>
          <w:color w:val="000000" w:themeColor="text1" w:themeTint="FF" w:themeShade="FF"/>
          <w:lang w:val="fr-FR"/>
        </w:rPr>
        <w:t xml:space="preserve"> entendre la petit</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musique, indiquant le commencement de l'écoute du début d’appel. En cas d’erreur, un message vocal, vous avertit du type d’erreur. Cela peut être "Contact inconnue” ou “</w:t>
      </w:r>
      <w:r w:rsidRPr="6C35F0D5" w:rsidR="6C35F0D5">
        <w:rPr>
          <w:rFonts w:ascii="Arial" w:hAnsi="Arial" w:eastAsia="Arial" w:cs="Arial"/>
          <w:color w:val="000000" w:themeColor="text1" w:themeTint="FF" w:themeShade="FF"/>
          <w:lang w:val="fr-FR"/>
        </w:rPr>
        <w:t>R</w:t>
      </w:r>
      <w:r w:rsidRPr="6C35F0D5" w:rsidR="6C35F0D5">
        <w:rPr>
          <w:rFonts w:ascii="Arial" w:hAnsi="Arial" w:eastAsia="Arial" w:cs="Arial"/>
          <w:color w:val="000000" w:themeColor="text1" w:themeTint="FF" w:themeShade="FF"/>
          <w:lang w:val="fr-FR"/>
        </w:rPr>
        <w:t xml:space="preserve">éseau non disponible”. Si le numéro ou le contact sont récupérés par S-Tél, un message vous demande, “OK, que voulez-vous écrire ?”, après le retentissement de la petite musique, vous dictez votre message. Vous devez parler normalement mais </w:t>
      </w:r>
      <w:r w:rsidRPr="6C35F0D5" w:rsidR="6C35F0D5">
        <w:rPr>
          <w:rFonts w:ascii="Arial" w:hAnsi="Arial" w:eastAsia="Arial" w:cs="Arial"/>
          <w:color w:val="000000" w:themeColor="text1" w:themeTint="FF" w:themeShade="FF"/>
          <w:lang w:val="fr-FR"/>
        </w:rPr>
        <w:t xml:space="preserve">clairement, </w:t>
      </w:r>
      <w:r w:rsidRPr="6C35F0D5" w:rsidR="6C35F0D5">
        <w:rPr>
          <w:rFonts w:ascii="Arial" w:hAnsi="Arial" w:eastAsia="Arial" w:cs="Arial"/>
          <w:color w:val="000000" w:themeColor="text1" w:themeTint="FF" w:themeShade="FF"/>
          <w:lang w:val="fr-FR"/>
        </w:rPr>
        <w:t xml:space="preserve">en approchant le bas du téléphone à cinq centimètres de votre bouche. </w:t>
      </w:r>
    </w:p>
    <w:p xmlns:wp14="http://schemas.microsoft.com/office/word/2010/wordml" w:rsidRPr="000F6066" w:rsidR="040A3844" w:rsidP="6EE766D8" w:rsidRDefault="040A3844" w14:paraId="4B94D5A5" wp14:textId="77777777">
      <w:pPr>
        <w:ind w:left="360"/>
        <w:rPr>
          <w:rFonts w:ascii="Arial" w:hAnsi="Arial" w:eastAsia="Arial" w:cs="Arial"/>
          <w:color w:val="000000"/>
          <w:lang w:val="fr-FR"/>
        </w:rPr>
      </w:pPr>
    </w:p>
    <w:p xmlns:wp14="http://schemas.microsoft.com/office/word/2010/wordml" w:rsidRPr="000F6066" w:rsidR="040A3844" w:rsidP="6EE766D8" w:rsidRDefault="040A3844" w14:paraId="3DEEC669" wp14:textId="77777777">
      <w:pPr>
        <w:ind w:left="360"/>
        <w:rPr>
          <w:rFonts w:ascii="Arial" w:hAnsi="Arial" w:eastAsia="Arial" w:cs="Arial"/>
          <w:color w:val="000000"/>
          <w:lang w:val="fr-FR"/>
        </w:rPr>
      </w:pPr>
    </w:p>
    <w:p xmlns:wp14="http://schemas.microsoft.com/office/word/2010/wordml" w:rsidRPr="000F6066" w:rsidR="040A3844" w:rsidP="6EE766D8" w:rsidRDefault="040A3844" w14:paraId="3656B9AB" wp14:textId="77777777">
      <w:pPr>
        <w:ind w:left="360"/>
        <w:rPr>
          <w:rFonts w:ascii="Arial" w:hAnsi="Arial" w:eastAsia="Arial" w:cs="Arial"/>
          <w:color w:val="000000"/>
          <w:lang w:val="fr-FR"/>
        </w:rPr>
      </w:pPr>
    </w:p>
    <w:p xmlns:wp14="http://schemas.microsoft.com/office/word/2010/wordml" w:rsidRPr="000F6066" w:rsidR="040A3844" w:rsidP="6EE766D8" w:rsidRDefault="040A3844" w14:paraId="45FB0818" wp14:textId="77777777">
      <w:pPr>
        <w:ind w:left="360"/>
        <w:rPr>
          <w:rFonts w:ascii="Arial" w:hAnsi="Arial" w:eastAsia="Arial" w:cs="Arial"/>
          <w:color w:val="000000"/>
          <w:lang w:val="fr-FR"/>
        </w:rPr>
      </w:pPr>
    </w:p>
    <w:p xmlns:wp14="http://schemas.microsoft.com/office/word/2010/wordml" w:rsidRPr="000F6066" w:rsidR="040A3844" w:rsidP="6EE766D8" w:rsidRDefault="6EE766D8" w14:paraId="16EEEB55" wp14:textId="77777777">
      <w:pPr>
        <w:ind w:left="720"/>
        <w:rPr>
          <w:rFonts w:ascii="Arial" w:hAnsi="Arial" w:eastAsia="Arial" w:cs="Arial"/>
          <w:color w:val="000000"/>
          <w:lang w:val="fr-FR"/>
        </w:rPr>
      </w:pPr>
      <w:r w:rsidRPr="000F6066">
        <w:rPr>
          <w:rFonts w:ascii="Arial" w:hAnsi="Arial" w:eastAsia="Arial" w:cs="Arial"/>
          <w:color w:val="000000"/>
          <w:lang w:val="fr-FR"/>
        </w:rPr>
        <w:t xml:space="preserve">      S-Tél vous répète le message et demande la confirmation pour l’envoie. Trois possibilités s’offrent à vous.</w:t>
      </w:r>
    </w:p>
    <w:p xmlns:wp14="http://schemas.microsoft.com/office/word/2010/wordml" w:rsidRPr="000F6066" w:rsidR="040A3844" w:rsidP="6C35F0D5" w:rsidRDefault="6EE766D8" w14:paraId="4C2FDE1C" wp14:noSpellErr="1" wp14:textId="330F4E91">
      <w:pPr>
        <w:pStyle w:val="Paragraphedeliste"/>
        <w:numPr>
          <w:ilvl w:val="1"/>
          <w:numId w:val="1"/>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Non : l’opération est a</w:t>
      </w:r>
      <w:r w:rsidRPr="6C35F0D5" w:rsidR="6C35F0D5">
        <w:rPr>
          <w:rFonts w:ascii="Arial" w:hAnsi="Arial" w:eastAsia="Arial" w:cs="Arial"/>
          <w:color w:val="000000" w:themeColor="text1" w:themeTint="FF" w:themeShade="FF"/>
          <w:lang w:val="fr-FR"/>
        </w:rPr>
        <w:t>nnulée</w:t>
      </w:r>
      <w:r w:rsidRPr="6C35F0D5" w:rsidR="6C35F0D5">
        <w:rPr>
          <w:rFonts w:ascii="Arial" w:hAnsi="Arial" w:eastAsia="Arial" w:cs="Arial"/>
          <w:color w:val="000000" w:themeColor="text1" w:themeTint="FF" w:themeShade="FF"/>
          <w:lang w:val="fr-FR"/>
        </w:rPr>
        <w:t>, vous avez le message “OK, on oublie ça”.</w:t>
      </w:r>
    </w:p>
    <w:p xmlns:wp14="http://schemas.microsoft.com/office/word/2010/wordml" w:rsidRPr="000F6066" w:rsidR="040A3844" w:rsidP="6C35F0D5" w:rsidRDefault="6EE766D8" w14:paraId="5919C4E8" wp14:noSpellErr="1" wp14:textId="64CF1987">
      <w:pPr>
        <w:pStyle w:val="Paragraphedeliste"/>
        <w:numPr>
          <w:ilvl w:val="1"/>
          <w:numId w:val="1"/>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Oui : Le message est envoy</w:t>
      </w:r>
      <w:r w:rsidRPr="6C35F0D5" w:rsidR="6C35F0D5">
        <w:rPr>
          <w:rFonts w:ascii="Arial" w:hAnsi="Arial" w:eastAsia="Arial" w:cs="Arial"/>
          <w:color w:val="000000" w:themeColor="text1" w:themeTint="FF" w:themeShade="FF"/>
          <w:lang w:val="fr-FR"/>
        </w:rPr>
        <w:t>é</w:t>
      </w:r>
      <w:r w:rsidRPr="6C35F0D5" w:rsidR="6C35F0D5">
        <w:rPr>
          <w:rFonts w:ascii="Arial" w:hAnsi="Arial" w:eastAsia="Arial" w:cs="Arial"/>
          <w:color w:val="000000" w:themeColor="text1" w:themeTint="FF" w:themeShade="FF"/>
          <w:lang w:val="fr-FR"/>
        </w:rPr>
        <w:t>, vous avez un message de confirmation.</w:t>
      </w:r>
    </w:p>
    <w:p xmlns:wp14="http://schemas.microsoft.com/office/word/2010/wordml" w:rsidRPr="000F6066" w:rsidR="040A3844" w:rsidP="6C35F0D5" w:rsidRDefault="6EE766D8" w14:paraId="5330A635" wp14:noSpellErr="1" wp14:textId="11DCDDFB">
      <w:pPr>
        <w:pStyle w:val="Paragraphedeliste"/>
        <w:numPr>
          <w:ilvl w:val="1"/>
          <w:numId w:val="1"/>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Ajouter : vous permet d’ajouter la suite de votre message. Vous patientez le message vous demandant de continuer. Vous continu</w:t>
      </w:r>
      <w:r w:rsidRPr="6C35F0D5" w:rsidR="6C35F0D5">
        <w:rPr>
          <w:rFonts w:ascii="Arial" w:hAnsi="Arial" w:eastAsia="Arial" w:cs="Arial"/>
          <w:color w:val="000000" w:themeColor="text1" w:themeTint="FF" w:themeShade="FF"/>
          <w:lang w:val="fr-FR"/>
        </w:rPr>
        <w:t>ez</w:t>
      </w:r>
      <w:r w:rsidRPr="6C35F0D5" w:rsidR="6C35F0D5">
        <w:rPr>
          <w:rFonts w:ascii="Arial" w:hAnsi="Arial" w:eastAsia="Arial" w:cs="Arial"/>
          <w:color w:val="000000" w:themeColor="text1" w:themeTint="FF" w:themeShade="FF"/>
          <w:lang w:val="fr-FR"/>
        </w:rPr>
        <w:t xml:space="preserve"> après la petite musique.  S-Tél vous répète le message en entier et vous demande s’il doit envoyer le message ou pas. Ces opérations peuvent être répét</w:t>
      </w:r>
      <w:r w:rsidRPr="6C35F0D5" w:rsidR="6C35F0D5">
        <w:rPr>
          <w:rFonts w:ascii="Arial" w:hAnsi="Arial" w:eastAsia="Arial" w:cs="Arial"/>
          <w:color w:val="000000" w:themeColor="text1" w:themeTint="FF" w:themeShade="FF"/>
          <w:lang w:val="fr-FR"/>
        </w:rPr>
        <w:t>és</w:t>
      </w:r>
      <w:r w:rsidRPr="6C35F0D5" w:rsidR="6C35F0D5">
        <w:rPr>
          <w:rFonts w:ascii="Arial" w:hAnsi="Arial" w:eastAsia="Arial" w:cs="Arial"/>
          <w:color w:val="000000" w:themeColor="text1" w:themeTint="FF" w:themeShade="FF"/>
          <w:lang w:val="fr-FR"/>
        </w:rPr>
        <w:t xml:space="preserve"> indéfiniment, jusqu</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à ce que vous complétiez votre message. Avec la possibilité d’envoyer ou pas finalement.</w:t>
      </w:r>
    </w:p>
    <w:p xmlns:wp14="http://schemas.microsoft.com/office/word/2010/wordml" w:rsidRPr="000F6066" w:rsidR="040A3844" w:rsidP="6EE766D8" w:rsidRDefault="040A3844" w14:paraId="049F31CB" wp14:textId="77777777">
      <w:pPr>
        <w:ind w:left="360"/>
        <w:rPr>
          <w:rFonts w:ascii="Arial" w:hAnsi="Arial" w:eastAsia="Arial" w:cs="Arial"/>
          <w:color w:val="000000"/>
          <w:lang w:val="fr-FR"/>
        </w:rPr>
      </w:pPr>
    </w:p>
    <w:p xmlns:wp14="http://schemas.microsoft.com/office/word/2010/wordml" w:rsidRPr="000F6066" w:rsidR="040A3844" w:rsidP="6EE766D8" w:rsidRDefault="6EE766D8" w14:paraId="3F6FBAD9" wp14:textId="77777777">
      <w:pPr>
        <w:pStyle w:val="Paragraphedeliste"/>
        <w:numPr>
          <w:ilvl w:val="0"/>
          <w:numId w:val="3"/>
        </w:numPr>
        <w:rPr>
          <w:color w:val="000000"/>
          <w:lang w:val="fr-FR"/>
        </w:rPr>
      </w:pPr>
      <w:r w:rsidRPr="000F6066">
        <w:rPr>
          <w:rFonts w:ascii="Arial" w:hAnsi="Arial" w:eastAsia="Arial" w:cs="Arial"/>
          <w:color w:val="000000"/>
          <w:lang w:val="fr-FR"/>
        </w:rPr>
        <w:t xml:space="preserve">Par les Menus : Dans le Menu principal, le deuxième item est, SMS, il vous donne accès à un sous menu avec trois possibilités.                                                                   </w:t>
      </w:r>
    </w:p>
    <w:p xmlns:wp14="http://schemas.microsoft.com/office/word/2010/wordml" w:rsidRPr="000F6066" w:rsidR="00DC1A71" w:rsidP="6C35F0D5" w:rsidRDefault="6EE766D8" w14:paraId="340B23B1" wp14:noSpellErr="1" wp14:textId="1CC10BB6">
      <w:pPr>
        <w:pStyle w:val="Paragraphedeliste"/>
        <w:numPr>
          <w:ilvl w:val="1"/>
          <w:numId w:val="2"/>
        </w:numPr>
        <w:spacing w:after="0"/>
        <w:rPr>
          <w:color w:val="000000" w:themeColor="text1" w:themeTint="FF" w:themeShade="FF"/>
          <w:lang w:val="fr-FR"/>
        </w:rPr>
      </w:pPr>
      <w:r w:rsidRPr="6C35F0D5" w:rsidR="6C35F0D5">
        <w:rPr>
          <w:rFonts w:ascii="Arial" w:hAnsi="Arial" w:eastAsia="Arial" w:cs="Arial"/>
          <w:color w:val="000000" w:themeColor="text1" w:themeTint="FF" w:themeShade="FF"/>
          <w:lang w:val="fr-FR"/>
        </w:rPr>
        <w:t>Contact : Vous permet de choisir un contact déjà enregistr</w:t>
      </w:r>
      <w:r w:rsidRPr="6C35F0D5" w:rsidR="6C35F0D5">
        <w:rPr>
          <w:rFonts w:ascii="Arial" w:hAnsi="Arial" w:eastAsia="Arial" w:cs="Arial"/>
          <w:color w:val="000000" w:themeColor="text1" w:themeTint="FF" w:themeShade="FF"/>
          <w:lang w:val="fr-FR"/>
        </w:rPr>
        <w:t>é</w:t>
      </w:r>
      <w:r w:rsidRPr="6C35F0D5" w:rsidR="6C35F0D5">
        <w:rPr>
          <w:rFonts w:ascii="Arial" w:hAnsi="Arial" w:eastAsia="Arial" w:cs="Arial"/>
          <w:color w:val="000000" w:themeColor="text1" w:themeTint="FF" w:themeShade="FF"/>
          <w:lang w:val="fr-FR"/>
        </w:rPr>
        <w:t>, en ouvrant la liste de vos contacts. Ensuite vous choisissez le contact voulu en navig</w:t>
      </w:r>
      <w:r w:rsidRPr="6C35F0D5" w:rsidR="6C35F0D5">
        <w:rPr>
          <w:rFonts w:ascii="Arial" w:hAnsi="Arial" w:eastAsia="Arial" w:cs="Arial"/>
          <w:color w:val="000000" w:themeColor="text1" w:themeTint="FF" w:themeShade="FF"/>
          <w:lang w:val="fr-FR"/>
        </w:rPr>
        <w:t>u</w:t>
      </w:r>
      <w:r w:rsidRPr="6C35F0D5" w:rsidR="6C35F0D5">
        <w:rPr>
          <w:rFonts w:ascii="Arial" w:hAnsi="Arial" w:eastAsia="Arial" w:cs="Arial"/>
          <w:color w:val="000000" w:themeColor="text1" w:themeTint="FF" w:themeShade="FF"/>
          <w:lang w:val="fr-FR"/>
        </w:rPr>
        <w:t>ant vers le haut, ou vers le bas. En valid</w:t>
      </w:r>
      <w:r w:rsidRPr="6C35F0D5" w:rsidR="6C35F0D5">
        <w:rPr>
          <w:rFonts w:ascii="Arial" w:hAnsi="Arial" w:eastAsia="Arial" w:cs="Arial"/>
          <w:color w:val="000000" w:themeColor="text1" w:themeTint="FF" w:themeShade="FF"/>
          <w:lang w:val="fr-FR"/>
        </w:rPr>
        <w:t>a</w:t>
      </w:r>
      <w:r w:rsidRPr="6C35F0D5" w:rsidR="6C35F0D5">
        <w:rPr>
          <w:rFonts w:ascii="Arial" w:hAnsi="Arial" w:eastAsia="Arial" w:cs="Arial"/>
          <w:color w:val="000000" w:themeColor="text1" w:themeTint="FF" w:themeShade="FF"/>
          <w:lang w:val="fr-FR"/>
        </w:rPr>
        <w:t xml:space="preserve">nt sur le contact, la fenêtre de nouveau SMS s’ouvre en apportant le numéro du contact choisi dans le champ destinataire.  </w:t>
      </w:r>
    </w:p>
    <w:p xmlns:wp14="http://schemas.microsoft.com/office/word/2010/wordml" w:rsidRPr="000F6066" w:rsidR="040A3844" w:rsidP="6C35F0D5" w:rsidRDefault="00DC1A71" w14:paraId="315C20F3" wp14:noSpellErr="1" wp14:textId="51E6F457">
      <w:pPr>
        <w:pStyle w:val="Paragraphedeliste"/>
        <w:spacing w:after="0"/>
        <w:ind w:left="1440"/>
        <w:rPr>
          <w:color w:val="000000" w:themeColor="text1" w:themeTint="FF" w:themeShade="FF"/>
          <w:lang w:val="fr-FR"/>
        </w:rPr>
      </w:pPr>
      <w:r w:rsidRPr="6C35F0D5" w:rsidR="6C35F0D5">
        <w:rPr>
          <w:rFonts w:ascii="Arial" w:hAnsi="Arial" w:eastAsia="Arial" w:cs="Arial"/>
          <w:color w:val="000000" w:themeColor="text1" w:themeTint="FF" w:themeShade="FF"/>
          <w:lang w:val="fr-FR"/>
        </w:rPr>
        <w:t xml:space="preserve">                                                                                                                           Vous pouvez apporter une modification avec le clavier ou vocalement en appu</w:t>
      </w:r>
      <w:r w:rsidRPr="6C35F0D5" w:rsidR="6C35F0D5">
        <w:rPr>
          <w:rFonts w:ascii="Arial" w:hAnsi="Arial" w:eastAsia="Arial" w:cs="Arial"/>
          <w:color w:val="000000" w:themeColor="text1" w:themeTint="FF" w:themeShade="FF"/>
          <w:lang w:val="fr-FR"/>
        </w:rPr>
        <w:t>ya</w:t>
      </w:r>
      <w:r w:rsidRPr="6C35F0D5" w:rsidR="6C35F0D5">
        <w:rPr>
          <w:rFonts w:ascii="Arial" w:hAnsi="Arial" w:eastAsia="Arial" w:cs="Arial"/>
          <w:color w:val="000000" w:themeColor="text1" w:themeTint="FF" w:themeShade="FF"/>
          <w:lang w:val="fr-FR"/>
        </w:rPr>
        <w:t>nt sur le bouton de micro (décrit dans la rubrique “Description du Clavier”).  Une petite musique annonce le début de la reconnaissance vocale. Attention le numéro de téléphone ou le contact reconnu vocalement, remplace le texte existant dans le champ de numéro de téléphone. Ensuite avec la flèche bas</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vous vous positionnez dans la zone destinée au corps du message. Là aussi vous avez la possibilité d’utiliser le clavier pour saisir. Ou vous pouvez utiliser la fonction dictée vocale. Dans cette zone la reprise de la dictée vocale, ajoute le texte reconnu, à la suite du texte existant. La flèche de la direction de gauche, supprime le dernier mot inscrit, vous permettant </w:t>
      </w:r>
      <w:r w:rsidRPr="6C35F0D5" w:rsidR="6C35F0D5">
        <w:rPr>
          <w:rFonts w:ascii="Arial" w:hAnsi="Arial" w:eastAsia="Arial" w:cs="Arial"/>
          <w:color w:val="000000" w:themeColor="text1" w:themeTint="FF" w:themeShade="FF"/>
          <w:lang w:val="fr-FR"/>
        </w:rPr>
        <w:t xml:space="preserve">de </w:t>
      </w:r>
      <w:r w:rsidRPr="6C35F0D5" w:rsidR="6C35F0D5">
        <w:rPr>
          <w:rFonts w:ascii="Arial" w:hAnsi="Arial" w:eastAsia="Arial" w:cs="Arial"/>
          <w:color w:val="000000" w:themeColor="text1" w:themeTint="FF" w:themeShade="FF"/>
          <w:lang w:val="fr-FR"/>
        </w:rPr>
        <w:t>corriger les mots mal reconnus ou erronés. Le bouton de gauche d</w:t>
      </w:r>
      <w:r w:rsidRPr="6C35F0D5" w:rsidR="6C35F0D5">
        <w:rPr>
          <w:rFonts w:ascii="Arial" w:hAnsi="Arial" w:eastAsia="Arial" w:cs="Arial"/>
          <w:color w:val="000000" w:themeColor="text1" w:themeTint="FF" w:themeShade="FF"/>
          <w:lang w:val="fr-FR"/>
        </w:rPr>
        <w:t>e la</w:t>
      </w:r>
      <w:r w:rsidRPr="6C35F0D5" w:rsidR="6C35F0D5">
        <w:rPr>
          <w:rFonts w:ascii="Arial" w:hAnsi="Arial" w:eastAsia="Arial" w:cs="Arial"/>
          <w:color w:val="000000" w:themeColor="text1" w:themeTint="FF" w:themeShade="FF"/>
          <w:lang w:val="fr-FR"/>
        </w:rPr>
        <w:t xml:space="preserve"> premi</w:t>
      </w:r>
      <w:r w:rsidRPr="6C35F0D5" w:rsidR="6C35F0D5">
        <w:rPr>
          <w:rFonts w:ascii="Arial" w:hAnsi="Arial" w:eastAsia="Arial" w:cs="Arial"/>
          <w:color w:val="000000" w:themeColor="text1" w:themeTint="FF" w:themeShade="FF"/>
          <w:lang w:val="fr-FR"/>
        </w:rPr>
        <w:t>è</w:t>
      </w:r>
      <w:r w:rsidRPr="6C35F0D5" w:rsidR="6C35F0D5">
        <w:rPr>
          <w:rFonts w:ascii="Arial" w:hAnsi="Arial" w:eastAsia="Arial" w:cs="Arial"/>
          <w:color w:val="000000" w:themeColor="text1" w:themeTint="FF" w:themeShade="FF"/>
          <w:lang w:val="fr-FR"/>
        </w:rPr>
        <w:t>r</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rang</w:t>
      </w:r>
      <w:r w:rsidRPr="6C35F0D5" w:rsidR="6C35F0D5">
        <w:rPr>
          <w:rFonts w:ascii="Arial" w:hAnsi="Arial" w:eastAsia="Arial" w:cs="Arial"/>
          <w:color w:val="000000" w:themeColor="text1" w:themeTint="FF" w:themeShade="FF"/>
          <w:lang w:val="fr-FR"/>
        </w:rPr>
        <w:t>ée</w:t>
      </w:r>
      <w:r w:rsidRPr="6C35F0D5" w:rsidR="6C35F0D5">
        <w:rPr>
          <w:rFonts w:ascii="Arial" w:hAnsi="Arial" w:eastAsia="Arial" w:cs="Arial"/>
          <w:color w:val="000000" w:themeColor="text1" w:themeTint="FF" w:themeShade="FF"/>
          <w:lang w:val="fr-FR"/>
        </w:rPr>
        <w:t xml:space="preserve"> des touche</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xml:space="preserve"> vous permet d’entendre </w:t>
      </w:r>
      <w:r w:rsidRPr="6C35F0D5" w:rsidR="6C35F0D5">
        <w:rPr>
          <w:rFonts w:ascii="Arial" w:hAnsi="Arial" w:eastAsia="Arial" w:cs="Arial"/>
          <w:color w:val="000000" w:themeColor="text1" w:themeTint="FF" w:themeShade="FF"/>
          <w:lang w:val="fr-FR"/>
        </w:rPr>
        <w:t>l</w:t>
      </w:r>
      <w:r w:rsidRPr="6C35F0D5" w:rsidR="6C35F0D5">
        <w:rPr>
          <w:rFonts w:ascii="Arial" w:hAnsi="Arial" w:eastAsia="Arial" w:cs="Arial"/>
          <w:color w:val="000000" w:themeColor="text1" w:themeTint="FF" w:themeShade="FF"/>
          <w:lang w:val="fr-FR"/>
        </w:rPr>
        <w:t>e message en entier. Le bouton d’envoie se situe en bas de la fenêtre, en valid</w:t>
      </w:r>
      <w:r w:rsidRPr="6C35F0D5" w:rsidR="6C35F0D5">
        <w:rPr>
          <w:rFonts w:ascii="Arial" w:hAnsi="Arial" w:eastAsia="Arial" w:cs="Arial"/>
          <w:color w:val="000000" w:themeColor="text1" w:themeTint="FF" w:themeShade="FF"/>
          <w:lang w:val="fr-FR"/>
        </w:rPr>
        <w:t>a</w:t>
      </w:r>
      <w:r w:rsidRPr="6C35F0D5" w:rsidR="6C35F0D5">
        <w:rPr>
          <w:rFonts w:ascii="Arial" w:hAnsi="Arial" w:eastAsia="Arial" w:cs="Arial"/>
          <w:color w:val="000000" w:themeColor="text1" w:themeTint="FF" w:themeShade="FF"/>
          <w:lang w:val="fr-FR"/>
        </w:rPr>
        <w:t>nt</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le message est envoyé. Le bouton de droit</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d</w:t>
      </w:r>
      <w:r w:rsidRPr="6C35F0D5" w:rsidR="6C35F0D5">
        <w:rPr>
          <w:rFonts w:ascii="Arial" w:hAnsi="Arial" w:eastAsia="Arial" w:cs="Arial"/>
          <w:color w:val="000000" w:themeColor="text1" w:themeTint="FF" w:themeShade="FF"/>
          <w:lang w:val="fr-FR"/>
        </w:rPr>
        <w:t>e la</w:t>
      </w:r>
      <w:r w:rsidRPr="6C35F0D5" w:rsidR="6C35F0D5">
        <w:rPr>
          <w:rFonts w:ascii="Arial" w:hAnsi="Arial" w:eastAsia="Arial" w:cs="Arial"/>
          <w:color w:val="000000" w:themeColor="text1" w:themeTint="FF" w:themeShade="FF"/>
          <w:lang w:val="fr-FR"/>
        </w:rPr>
        <w:t xml:space="preserve"> premi</w:t>
      </w:r>
      <w:r w:rsidRPr="6C35F0D5" w:rsidR="6C35F0D5">
        <w:rPr>
          <w:rFonts w:ascii="Arial" w:hAnsi="Arial" w:eastAsia="Arial" w:cs="Arial"/>
          <w:color w:val="000000" w:themeColor="text1" w:themeTint="FF" w:themeShade="FF"/>
          <w:lang w:val="fr-FR"/>
        </w:rPr>
        <w:t>è</w:t>
      </w:r>
      <w:r w:rsidRPr="6C35F0D5" w:rsidR="6C35F0D5">
        <w:rPr>
          <w:rFonts w:ascii="Arial" w:hAnsi="Arial" w:eastAsia="Arial" w:cs="Arial"/>
          <w:color w:val="000000" w:themeColor="text1" w:themeTint="FF" w:themeShade="FF"/>
          <w:lang w:val="fr-FR"/>
        </w:rPr>
        <w:t>r</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rangé</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vous permet de quitter la fenêtre sans envoyer le message.                                                                                                               </w:t>
      </w:r>
    </w:p>
    <w:p xmlns:wp14="http://schemas.microsoft.com/office/word/2010/wordml" w:rsidRPr="000F6066" w:rsidR="040A3844" w:rsidP="6C35F0D5" w:rsidRDefault="6EE766D8" w14:paraId="0E56E003" wp14:noSpellErr="1" wp14:textId="7FA04C74">
      <w:pPr>
        <w:pStyle w:val="Paragraphedeliste"/>
        <w:numPr>
          <w:ilvl w:val="1"/>
          <w:numId w:val="2"/>
        </w:numPr>
        <w:spacing w:after="0"/>
        <w:rPr>
          <w:color w:val="000000" w:themeColor="text1" w:themeTint="FF" w:themeShade="FF"/>
          <w:lang w:val="fr-FR"/>
        </w:rPr>
      </w:pPr>
      <w:r w:rsidRPr="6C35F0D5" w:rsidR="6C35F0D5">
        <w:rPr>
          <w:rFonts w:ascii="Arial" w:hAnsi="Arial" w:eastAsia="Arial" w:cs="Arial"/>
          <w:color w:val="000000" w:themeColor="text1" w:themeTint="FF" w:themeShade="FF"/>
          <w:lang w:val="fr-FR"/>
        </w:rPr>
        <w:t xml:space="preserve">Saisir : Ouvre la fenêtre de nouveau message, en vous positionnant dans le champ de destinataire. Le reste des opérations pour compléter le message est identique </w:t>
      </w:r>
      <w:proofErr w:type="gramStart"/>
      <w:r w:rsidRPr="6C35F0D5" w:rsidR="6C35F0D5">
        <w:rPr>
          <w:rFonts w:ascii="Arial" w:hAnsi="Arial" w:eastAsia="Arial" w:cs="Arial"/>
          <w:color w:val="000000" w:themeColor="text1" w:themeTint="FF" w:themeShade="FF"/>
          <w:lang w:val="fr-FR"/>
        </w:rPr>
        <w:t>au procédure</w:t>
      </w:r>
      <w:proofErr w:type="gramEnd"/>
      <w:r w:rsidRPr="6C35F0D5" w:rsidR="6C35F0D5">
        <w:rPr>
          <w:rFonts w:ascii="Arial" w:hAnsi="Arial" w:eastAsia="Arial" w:cs="Arial"/>
          <w:color w:val="000000" w:themeColor="text1" w:themeTint="FF" w:themeShade="FF"/>
          <w:lang w:val="fr-FR"/>
        </w:rPr>
        <w:t xml:space="preserve"> de création sms.</w:t>
      </w:r>
      <w:r w:rsidRPr="6C35F0D5" w:rsidR="6C35F0D5">
        <w:rPr>
          <w:rFonts w:ascii="Arial" w:hAnsi="Arial" w:eastAsia="Arial" w:cs="Arial"/>
          <w:color w:val="000000" w:themeColor="text1" w:themeTint="FF" w:themeShade="FF"/>
          <w:lang w:val="fr-FR"/>
        </w:rPr>
        <w:t xml:space="preserve">                                                                            </w:t>
      </w:r>
    </w:p>
    <w:p xmlns:wp14="http://schemas.microsoft.com/office/word/2010/wordml" w:rsidRPr="000F6066" w:rsidR="040A3844" w:rsidP="6C35F0D5" w:rsidRDefault="6EE766D8" w14:paraId="7E7FEF79" wp14:textId="2AEBEAB8">
      <w:pPr>
        <w:pStyle w:val="Paragraphedeliste"/>
        <w:numPr>
          <w:ilvl w:val="1"/>
          <w:numId w:val="2"/>
        </w:numPr>
        <w:rPr>
          <w:color w:val="000000" w:themeColor="text1" w:themeTint="FF" w:themeShade="FF"/>
          <w:lang w:val="fr-FR"/>
        </w:rPr>
      </w:pPr>
      <w:r w:rsidRPr="6C35F0D5" w:rsidR="6C35F0D5">
        <w:rPr>
          <w:rFonts w:ascii="Arial" w:hAnsi="Arial" w:eastAsia="Arial" w:cs="Arial"/>
          <w:color w:val="000000" w:themeColor="text1" w:themeTint="FF" w:themeShade="FF"/>
          <w:lang w:val="fr-FR"/>
        </w:rPr>
        <w:t>Historique : Vous permet de renvoyer un message à un numéro ou un contact, présent dans l'historique des messages reçus. La liste est constituée de trois partie</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“messages sortants”, “message</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xml:space="preserve"> </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ntrants” et “message</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xml:space="preserve"> non Lu</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xml:space="preserve">”. Vous pouvez naviguer entre ces parties avec les flèches gauche et droite de la </w:t>
      </w:r>
      <w:proofErr w:type="spellStart"/>
      <w:r w:rsidRPr="6C35F0D5" w:rsidR="6C35F0D5">
        <w:rPr>
          <w:rFonts w:ascii="Arial" w:hAnsi="Arial" w:eastAsia="Arial" w:cs="Arial"/>
          <w:color w:val="000000" w:themeColor="text1" w:themeTint="FF" w:themeShade="FF"/>
          <w:lang w:val="fr-FR"/>
        </w:rPr>
        <w:t>joystique</w:t>
      </w:r>
      <w:proofErr w:type="spellEnd"/>
      <w:r w:rsidRPr="6C35F0D5" w:rsidR="6C35F0D5">
        <w:rPr>
          <w:rFonts w:ascii="Arial" w:hAnsi="Arial" w:eastAsia="Arial" w:cs="Arial"/>
          <w:color w:val="000000" w:themeColor="text1" w:themeTint="FF" w:themeShade="FF"/>
          <w:lang w:val="fr-FR"/>
        </w:rPr>
        <w:t xml:space="preserve"> centrale. Si aucun message ne </w:t>
      </w:r>
      <w:proofErr w:type="gramStart"/>
      <w:r w:rsidRPr="6C35F0D5" w:rsidR="6C35F0D5">
        <w:rPr>
          <w:rFonts w:ascii="Arial" w:hAnsi="Arial" w:eastAsia="Arial" w:cs="Arial"/>
          <w:color w:val="000000" w:themeColor="text1" w:themeTint="FF" w:themeShade="FF"/>
          <w:lang w:val="fr-FR"/>
        </w:rPr>
        <w:t>figurent</w:t>
      </w:r>
      <w:proofErr w:type="gramEnd"/>
      <w:r w:rsidRPr="6C35F0D5" w:rsidR="6C35F0D5">
        <w:rPr>
          <w:rFonts w:ascii="Arial" w:hAnsi="Arial" w:eastAsia="Arial" w:cs="Arial"/>
          <w:color w:val="000000" w:themeColor="text1" w:themeTint="FF" w:themeShade="FF"/>
          <w:lang w:val="fr-FR"/>
        </w:rPr>
        <w:t xml:space="preserve"> dans la liste, un message vous l’averti. Vous pouvez valider sur le message voulu, pour ouvrir la fenêtre du nouveau message. Vous pouvez ensuite procéder comme les cas précèdent.</w:t>
      </w:r>
    </w:p>
    <w:p xmlns:wp14="http://schemas.microsoft.com/office/word/2010/wordml" w:rsidRPr="000F6066" w:rsidR="00610344" w:rsidP="00610344" w:rsidRDefault="00610344" w14:paraId="53128261" wp14:textId="77777777">
      <w:pPr>
        <w:pStyle w:val="Paragraphedeliste"/>
        <w:ind w:left="1440"/>
        <w:rPr>
          <w:color w:val="000000"/>
          <w:lang w:val="fr-FR"/>
        </w:rPr>
      </w:pPr>
    </w:p>
    <w:p xmlns:wp14="http://schemas.microsoft.com/office/word/2010/wordml" w:rsidRPr="000F6066" w:rsidR="00DC1A71" w:rsidP="00DC1A71" w:rsidRDefault="00DC1A71" w14:paraId="51F6299A"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Créer ou supprimer un contact</w:t>
      </w:r>
    </w:p>
    <w:p xmlns:wp14="http://schemas.microsoft.com/office/word/2010/wordml" w:rsidRPr="000F6066" w:rsidR="00DC1A71" w:rsidP="6C35F0D5" w:rsidRDefault="00DC1A71" w14:paraId="5CEC23B4" wp14:noSpellErr="1" wp14:textId="228BEB64">
      <w:p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Vous avez deux manières pour crée</w:t>
      </w:r>
      <w:r w:rsidRPr="6C35F0D5" w:rsidR="6C35F0D5">
        <w:rPr>
          <w:rFonts w:ascii="Arial" w:hAnsi="Arial" w:eastAsia="Arial" w:cs="Arial"/>
          <w:color w:val="000000" w:themeColor="text1" w:themeTint="FF" w:themeShade="FF"/>
          <w:lang w:val="fr-FR"/>
        </w:rPr>
        <w:t>r</w:t>
      </w:r>
      <w:r w:rsidRPr="6C35F0D5" w:rsidR="6C35F0D5">
        <w:rPr>
          <w:rFonts w:ascii="Arial" w:hAnsi="Arial" w:eastAsia="Arial" w:cs="Arial"/>
          <w:color w:val="000000" w:themeColor="text1" w:themeTint="FF" w:themeShade="FF"/>
          <w:lang w:val="fr-FR"/>
        </w:rPr>
        <w:t xml:space="preserve"> un contact :</w:t>
      </w:r>
    </w:p>
    <w:p xmlns:wp14="http://schemas.microsoft.com/office/word/2010/wordml" w:rsidRPr="000F6066" w:rsidR="040A3844" w:rsidP="6C35F0D5" w:rsidRDefault="00DC1A71" w14:paraId="228B3028" wp14:noSpellErr="1" wp14:textId="674818A3">
      <w:pPr>
        <w:pStyle w:val="Paragraphedeliste"/>
        <w:numPr>
          <w:ilvl w:val="3"/>
          <w:numId w:val="3"/>
        </w:num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Vocalement : Appuyez sur le bouton de micro et après la petite musique, prononcez la commande vocale « nouveau contact » ou « enregistrer contact », suivie par le numéro de téléphone du contact</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que vous voulez créer. Un message vous demande </w:t>
      </w:r>
      <w:r w:rsidRPr="6C35F0D5" w:rsidR="6C35F0D5">
        <w:rPr>
          <w:rFonts w:ascii="Arial" w:hAnsi="Arial" w:eastAsia="Arial" w:cs="Arial"/>
          <w:color w:val="000000" w:themeColor="text1" w:themeTint="FF" w:themeShade="FF"/>
          <w:lang w:val="fr-FR"/>
        </w:rPr>
        <w:t>d’</w:t>
      </w:r>
      <w:r w:rsidRPr="6C35F0D5" w:rsidR="6C35F0D5">
        <w:rPr>
          <w:rFonts w:ascii="Arial" w:hAnsi="Arial" w:eastAsia="Arial" w:cs="Arial"/>
          <w:color w:val="000000" w:themeColor="text1" w:themeTint="FF" w:themeShade="FF"/>
          <w:lang w:val="fr-FR"/>
        </w:rPr>
        <w:t>affecter un nom à ce contact. Après la petite musique de la reconnaissance vocale, prononcez le nom que vous voulez attribuer. Le classement des contacts se fait par le nom du contact. De cette manière vous pouvez crée</w:t>
      </w:r>
      <w:r w:rsidRPr="6C35F0D5" w:rsidR="6C35F0D5">
        <w:rPr>
          <w:rFonts w:ascii="Arial" w:hAnsi="Arial" w:eastAsia="Arial" w:cs="Arial"/>
          <w:color w:val="000000" w:themeColor="text1" w:themeTint="FF" w:themeShade="FF"/>
          <w:lang w:val="fr-FR"/>
        </w:rPr>
        <w:t>r</w:t>
      </w:r>
      <w:r w:rsidRPr="6C35F0D5" w:rsidR="6C35F0D5">
        <w:rPr>
          <w:rFonts w:ascii="Arial" w:hAnsi="Arial" w:eastAsia="Arial" w:cs="Arial"/>
          <w:color w:val="000000" w:themeColor="text1" w:themeTint="FF" w:themeShade="FF"/>
          <w:lang w:val="fr-FR"/>
        </w:rPr>
        <w:t xml:space="preserve"> des contacts comme « Jean Travail » et « Jean portable ». S-Tél sera les différencier lors de votre commande vocale pour appeler sur son portable ou au travail.                                           </w:t>
      </w:r>
    </w:p>
    <w:p xmlns:wp14="http://schemas.microsoft.com/office/word/2010/wordml" w:rsidRPr="000F6066" w:rsidR="009F5BC0" w:rsidP="009F5BC0" w:rsidRDefault="009F5BC0" w14:paraId="62486C05" wp14:textId="77777777">
      <w:pPr>
        <w:pStyle w:val="Paragraphedeliste"/>
        <w:ind w:left="786"/>
        <w:rPr>
          <w:rFonts w:ascii="Arial" w:hAnsi="Arial" w:eastAsia="Arial" w:cs="Arial"/>
          <w:color w:val="000000"/>
          <w:lang w:val="fr-FR"/>
        </w:rPr>
      </w:pPr>
    </w:p>
    <w:p xmlns:wp14="http://schemas.microsoft.com/office/word/2010/wordml" w:rsidRPr="000F6066" w:rsidR="002F7B33" w:rsidP="6C35F0D5" w:rsidRDefault="009F5BC0" w14:paraId="777A5402" wp14:noSpellErr="1" wp14:textId="06779B3B">
      <w:pPr>
        <w:ind w:left="426"/>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2.  Par les Menus : Dans le Menu principal, le Troisième item est, Contact, il vous donne       accès à la fenêtre de gestion pour les contacts. La fenêtre est constituée de la liste de vos contact (s’il y en a), et aussi le bouton intitulé « Nouveau Contact ».</w:t>
      </w:r>
    </w:p>
    <w:p xmlns:wp14="http://schemas.microsoft.com/office/word/2010/wordml" w:rsidRPr="000F6066" w:rsidR="002F7B33" w:rsidP="009F5BC0" w:rsidRDefault="002F7B33" w14:paraId="6FCE44A0" wp14:textId="77777777">
      <w:pPr>
        <w:ind w:left="426"/>
        <w:rPr>
          <w:rFonts w:ascii="Arial" w:hAnsi="Arial" w:eastAsia="Arial" w:cs="Arial"/>
          <w:color w:val="000000"/>
          <w:lang w:val="fr-FR"/>
        </w:rPr>
      </w:pPr>
      <w:r w:rsidRPr="000F6066">
        <w:rPr>
          <w:rFonts w:ascii="Arial" w:hAnsi="Arial" w:eastAsia="Arial" w:cs="Arial"/>
          <w:color w:val="000000"/>
          <w:lang w:val="fr-FR"/>
        </w:rPr>
        <w:t xml:space="preserve">En validant sur un des contacts dans la liste, une alerte est émise avec trois choix . </w:t>
      </w:r>
    </w:p>
    <w:p xmlns:wp14="http://schemas.microsoft.com/office/word/2010/wordml" w:rsidRPr="000F6066" w:rsidR="002F7B33" w:rsidP="177D2825" w:rsidRDefault="002F7B33" w14:paraId="4C696672" wp14:textId="4FC5A83F">
      <w:pPr>
        <w:pStyle w:val="Paragraphedeliste"/>
        <w:numPr>
          <w:ilvl w:val="4"/>
          <w:numId w:val="1"/>
        </w:numPr>
        <w:rPr>
          <w:rFonts w:ascii="Arial" w:hAnsi="Arial" w:eastAsia="Arial" w:cs="Arial"/>
          <w:color w:val="000000" w:themeColor="text1" w:themeTint="FF" w:themeShade="FF"/>
          <w:lang w:val="fr-FR"/>
        </w:rPr>
      </w:pPr>
      <w:r w:rsidRPr="177D2825" w:rsidR="177D2825">
        <w:rPr>
          <w:rFonts w:ascii="Arial" w:hAnsi="Arial" w:eastAsia="Arial" w:cs="Arial"/>
          <w:color w:val="000000" w:themeColor="text1" w:themeTint="FF" w:themeShade="FF"/>
          <w:lang w:val="fr-FR"/>
        </w:rPr>
        <w:t>Appeler :</w:t>
      </w:r>
      <w:r w:rsidRPr="177D2825" w:rsidR="177D2825">
        <w:rPr>
          <w:rFonts w:ascii="Arial" w:hAnsi="Arial" w:eastAsia="Arial" w:cs="Arial"/>
          <w:color w:val="000000" w:themeColor="text1" w:themeTint="FF" w:themeShade="FF"/>
          <w:lang w:val="fr-FR"/>
        </w:rPr>
        <w:t xml:space="preserve"> ça compose directement le numéro du contact choisis.</w:t>
      </w:r>
    </w:p>
    <w:p xmlns:wp14="http://schemas.microsoft.com/office/word/2010/wordml" w:rsidRPr="000F6066" w:rsidR="009F5BC0" w:rsidP="002F7B33" w:rsidRDefault="002F7B33" w14:paraId="314781A7" wp14:textId="77777777">
      <w:pPr>
        <w:pStyle w:val="Paragraphedeliste"/>
        <w:numPr>
          <w:ilvl w:val="4"/>
          <w:numId w:val="1"/>
        </w:numPr>
        <w:rPr>
          <w:rFonts w:ascii="Arial" w:hAnsi="Arial" w:eastAsia="Arial" w:cs="Arial"/>
          <w:color w:val="000000"/>
          <w:lang w:val="fr-FR"/>
        </w:rPr>
      </w:pPr>
      <w:r w:rsidRPr="000F6066">
        <w:rPr>
          <w:rFonts w:ascii="Arial" w:hAnsi="Arial" w:eastAsia="Arial" w:cs="Arial"/>
          <w:color w:val="000000"/>
          <w:lang w:val="fr-FR"/>
        </w:rPr>
        <w:t>Envoyer un SMS : Ouvre la fenêtre du nouveau SMS, avec la récupération du numéro de téléphone du contact choisie. Ensuite vous pouvez envoyer un message comme décrit dans la rubrique, « envoyer un SMS ».</w:t>
      </w:r>
    </w:p>
    <w:p xmlns:wp14="http://schemas.microsoft.com/office/word/2010/wordml" w:rsidRPr="000F6066" w:rsidR="0082249F" w:rsidP="00610344" w:rsidRDefault="00CE05D5" w14:paraId="37158EDB" wp14:textId="77777777">
      <w:pPr>
        <w:pStyle w:val="Paragraphedeliste"/>
        <w:numPr>
          <w:ilvl w:val="4"/>
          <w:numId w:val="1"/>
        </w:numPr>
        <w:rPr>
          <w:rFonts w:ascii="Arial" w:hAnsi="Arial" w:eastAsia="Arial" w:cs="Arial"/>
          <w:color w:val="000000"/>
          <w:lang w:val="fr-FR"/>
        </w:rPr>
      </w:pPr>
      <w:r w:rsidRPr="000F6066">
        <w:rPr>
          <w:rFonts w:ascii="Arial" w:hAnsi="Arial" w:eastAsia="Arial" w:cs="Arial"/>
          <w:color w:val="000000"/>
          <w:lang w:val="fr-FR"/>
        </w:rPr>
        <w:t xml:space="preserve">Supprimer le Contact : Vous permet de supprimer le contact, pour corriger ou </w:t>
      </w:r>
      <w:r w:rsidRPr="000F6066" w:rsidR="0082249F">
        <w:rPr>
          <w:rFonts w:ascii="Arial" w:hAnsi="Arial" w:eastAsia="Arial" w:cs="Arial"/>
          <w:color w:val="000000"/>
          <w:lang w:val="fr-FR"/>
        </w:rPr>
        <w:t>simplement supprimer.</w:t>
      </w:r>
      <w:r w:rsidRPr="000F6066">
        <w:rPr>
          <w:rFonts w:ascii="Arial" w:hAnsi="Arial" w:eastAsia="Arial" w:cs="Arial"/>
          <w:color w:val="000000"/>
          <w:lang w:val="fr-FR"/>
        </w:rPr>
        <w:t xml:space="preserve">  </w:t>
      </w:r>
    </w:p>
    <w:p xmlns:wp14="http://schemas.microsoft.com/office/word/2010/wordml" w:rsidRPr="000F6066" w:rsidR="00712495" w:rsidP="0082249F" w:rsidRDefault="00712495" w14:paraId="4101652C" wp14:textId="77777777">
      <w:pPr>
        <w:rPr>
          <w:rFonts w:ascii="Arial" w:hAnsi="Arial" w:eastAsia="Arial" w:cs="Arial"/>
          <w:color w:val="365F91"/>
          <w:sz w:val="27"/>
          <w:szCs w:val="27"/>
          <w:lang w:val="fr-FR"/>
        </w:rPr>
      </w:pPr>
    </w:p>
    <w:p xmlns:wp14="http://schemas.microsoft.com/office/word/2010/wordml" w:rsidRPr="000F6066" w:rsidR="0082249F" w:rsidP="0082249F" w:rsidRDefault="0082249F" w14:paraId="6D9431DC"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Accessibilité</w:t>
      </w:r>
    </w:p>
    <w:p xmlns:wp14="http://schemas.microsoft.com/office/word/2010/wordml" w:rsidRPr="000F6066" w:rsidR="0082249F" w:rsidP="0082249F" w:rsidRDefault="0082249F" w14:paraId="46BBEB55" wp14:textId="77777777">
      <w:pPr>
        <w:rPr>
          <w:rFonts w:ascii="Arial" w:hAnsi="Arial" w:eastAsia="Arial" w:cs="Arial"/>
          <w:color w:val="000000"/>
          <w:lang w:val="fr-FR"/>
        </w:rPr>
      </w:pPr>
      <w:r w:rsidRPr="000F6066">
        <w:rPr>
          <w:rFonts w:ascii="Arial" w:hAnsi="Arial" w:eastAsia="Arial" w:cs="Arial"/>
          <w:color w:val="000000"/>
          <w:lang w:val="fr-FR"/>
        </w:rPr>
        <w:t>S-Tél est équipé d’un système Android et bénéficie de lecteur d’écran TALKBALK.</w:t>
      </w:r>
    </w:p>
    <w:p xmlns:wp14="http://schemas.microsoft.com/office/word/2010/wordml" w:rsidRPr="000F6066" w:rsidR="00610344" w:rsidP="6C35F0D5" w:rsidRDefault="0082249F" w14:paraId="64065476" wp14:noSpellErr="1" wp14:textId="5F38D550">
      <w:p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Talk Back est activé dès le démarrage du téléphone. En cas de besoin vous pouvez désactiver Talk Back, à partir du menu Accessibilité.</w:t>
      </w:r>
    </w:p>
    <w:p xmlns:wp14="http://schemas.microsoft.com/office/word/2010/wordml" w:rsidRPr="000F6066" w:rsidR="00A74D4D" w:rsidP="00A74D4D" w:rsidRDefault="00A74D4D" w14:paraId="4B99056E" wp14:textId="77777777">
      <w:pPr>
        <w:rPr>
          <w:rFonts w:ascii="Arial" w:hAnsi="Arial" w:eastAsia="Arial" w:cs="Arial"/>
          <w:color w:val="000000"/>
          <w:lang w:val="fr-FR"/>
        </w:rPr>
      </w:pPr>
    </w:p>
    <w:p xmlns:wp14="http://schemas.microsoft.com/office/word/2010/wordml" w:rsidRPr="000F6066" w:rsidR="00610344" w:rsidP="00610344" w:rsidRDefault="00610344" w14:paraId="79D763A1"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Se Connecter en WIFI</w:t>
      </w:r>
    </w:p>
    <w:p xmlns:wp14="http://schemas.microsoft.com/office/word/2010/wordml" w:rsidRPr="000F6066" w:rsidR="00610344" w:rsidP="6C35F0D5" w:rsidRDefault="00610344" w14:paraId="589F1E59" wp14:noSpellErr="1" wp14:textId="724D6346">
      <w:pPr>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A partir du menu principal, choisissez « Paramètres ». Ensuite descendez avec les flèches jusqu</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à entendre « WIFI ». Avec Flèche droite, vous </w:t>
      </w:r>
      <w:r w:rsidRPr="6C35F0D5" w:rsidR="6C35F0D5">
        <w:rPr>
          <w:rFonts w:ascii="Arial" w:hAnsi="Arial" w:eastAsia="Arial" w:cs="Arial"/>
          <w:color w:val="000000" w:themeColor="text1" w:themeTint="FF" w:themeShade="FF"/>
          <w:lang w:val="fr-FR"/>
        </w:rPr>
        <w:t>êtes</w:t>
      </w:r>
      <w:r w:rsidRPr="6C35F0D5" w:rsidR="6C35F0D5">
        <w:rPr>
          <w:rFonts w:ascii="Arial" w:hAnsi="Arial" w:eastAsia="Arial" w:cs="Arial"/>
          <w:color w:val="000000" w:themeColor="text1" w:themeTint="FF" w:themeShade="FF"/>
          <w:lang w:val="fr-FR"/>
        </w:rPr>
        <w:t xml:space="preserve"> sur l’interrupteur d’activation WIFI (Vous pouvez l’activer Vocalement avec la commande « activer le WIFI</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Ensuite vous pouvez parcourir les réseaux détectés, avec les flèches haut et bas. E</w:t>
      </w:r>
      <w:r w:rsidRPr="6C35F0D5" w:rsidR="6C35F0D5">
        <w:rPr>
          <w:rFonts w:ascii="Arial" w:hAnsi="Arial" w:eastAsia="Arial" w:cs="Arial"/>
          <w:color w:val="000000" w:themeColor="text1" w:themeTint="FF" w:themeShade="FF"/>
          <w:lang w:val="fr-FR"/>
        </w:rPr>
        <w:t>n</w:t>
      </w:r>
      <w:r w:rsidRPr="6C35F0D5" w:rsidR="6C35F0D5">
        <w:rPr>
          <w:rFonts w:ascii="Arial" w:hAnsi="Arial" w:eastAsia="Arial" w:cs="Arial"/>
          <w:color w:val="000000" w:themeColor="text1" w:themeTint="FF" w:themeShade="FF"/>
          <w:lang w:val="fr-FR"/>
        </w:rPr>
        <w:t xml:space="preserve"> valid</w:t>
      </w:r>
      <w:r w:rsidRPr="6C35F0D5" w:rsidR="6C35F0D5">
        <w:rPr>
          <w:rFonts w:ascii="Arial" w:hAnsi="Arial" w:eastAsia="Arial" w:cs="Arial"/>
          <w:color w:val="000000" w:themeColor="text1" w:themeTint="FF" w:themeShade="FF"/>
          <w:lang w:val="fr-FR"/>
        </w:rPr>
        <w:t>a</w:t>
      </w:r>
      <w:r w:rsidRPr="6C35F0D5" w:rsidR="6C35F0D5">
        <w:rPr>
          <w:rFonts w:ascii="Arial" w:hAnsi="Arial" w:eastAsia="Arial" w:cs="Arial"/>
          <w:color w:val="000000" w:themeColor="text1" w:themeTint="FF" w:themeShade="FF"/>
          <w:lang w:val="fr-FR"/>
        </w:rPr>
        <w:t xml:space="preserve">nt sur le réseau voulu, la clé de sécurité du réseau est demandée, </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aisissez et validez pour vous connecter.</w:t>
      </w:r>
    </w:p>
    <w:p xmlns:wp14="http://schemas.microsoft.com/office/word/2010/wordml" w:rsidRPr="000F6066" w:rsidR="00A74D4D" w:rsidP="00A74D4D" w:rsidRDefault="008E58CA" w14:paraId="06994182" wp14:textId="77777777">
      <w:pPr>
        <w:rPr>
          <w:rFonts w:ascii="Arial" w:hAnsi="Arial" w:eastAsia="Arial" w:cs="Arial"/>
          <w:color w:val="365F91"/>
          <w:sz w:val="27"/>
          <w:szCs w:val="27"/>
          <w:lang w:val="fr-FR"/>
        </w:rPr>
      </w:pPr>
      <w:r w:rsidRPr="000F6066">
        <w:rPr>
          <w:rFonts w:ascii="Arial" w:hAnsi="Arial" w:eastAsia="Arial" w:cs="Arial"/>
          <w:color w:val="365F91"/>
          <w:sz w:val="27"/>
          <w:szCs w:val="27"/>
          <w:lang w:val="fr-FR"/>
        </w:rPr>
        <w:t>Configurer Le Bouton SOS</w:t>
      </w:r>
    </w:p>
    <w:p xmlns:wp14="http://schemas.microsoft.com/office/word/2010/wordml" w:rsidRPr="000F6066" w:rsidR="008E58CA" w:rsidP="6C35F0D5" w:rsidRDefault="008E58CA" w14:paraId="78D3AFBB" wp14:noSpellErr="1" wp14:textId="771D6540">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Le Bouton SOS est à gauche d</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w:t>
      </w:r>
      <w:r w:rsidRPr="6C35F0D5" w:rsidR="6C35F0D5">
        <w:rPr>
          <w:rFonts w:ascii="Arial" w:hAnsi="Arial" w:eastAsia="Arial" w:cs="Arial"/>
          <w:color w:val="000000" w:themeColor="text1" w:themeTint="FF" w:themeShade="FF"/>
          <w:lang w:val="fr-FR"/>
        </w:rPr>
        <w:t xml:space="preserve">la </w:t>
      </w:r>
      <w:r w:rsidRPr="6C35F0D5" w:rsidR="6C35F0D5">
        <w:rPr>
          <w:rFonts w:ascii="Arial" w:hAnsi="Arial" w:eastAsia="Arial" w:cs="Arial"/>
          <w:color w:val="000000" w:themeColor="text1" w:themeTint="FF" w:themeShade="FF"/>
          <w:lang w:val="fr-FR"/>
        </w:rPr>
        <w:t>troisième rangé</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Vous devez paramétrer le numéro d’urgence dans le logiciel prévu à cet effet. Après l’ouverture du logiciel avec le bouton SOS ou à partir du menu Programmes. Le logiciel est pour le moment en Anglais, cependant le paramétrage est très simple. </w:t>
      </w:r>
    </w:p>
    <w:p xmlns:wp14="http://schemas.microsoft.com/office/word/2010/wordml" w:rsidRPr="000F6066" w:rsidR="008E58CA" w:rsidP="6C35F0D5" w:rsidRDefault="008E58CA" w14:paraId="491ECACF" wp14:textId="62D1D348">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Faite</w:t>
      </w:r>
      <w:r w:rsidRPr="6C35F0D5" w:rsidR="6C35F0D5">
        <w:rPr>
          <w:rFonts w:ascii="Arial" w:hAnsi="Arial" w:eastAsia="Arial" w:cs="Arial"/>
          <w:color w:val="000000" w:themeColor="text1" w:themeTint="FF" w:themeShade="FF"/>
          <w:lang w:val="fr-FR"/>
        </w:rPr>
        <w:t>s</w:t>
      </w:r>
      <w:r w:rsidRPr="6C35F0D5" w:rsidR="6C35F0D5">
        <w:rPr>
          <w:rFonts w:ascii="Arial" w:hAnsi="Arial" w:eastAsia="Arial" w:cs="Arial"/>
          <w:color w:val="000000" w:themeColor="text1" w:themeTint="FF" w:themeShade="FF"/>
          <w:lang w:val="fr-FR"/>
        </w:rPr>
        <w:t xml:space="preserve"> flèche</w:t>
      </w:r>
      <w:r w:rsidRPr="6C35F0D5" w:rsidR="6C35F0D5">
        <w:rPr>
          <w:rFonts w:ascii="Arial" w:hAnsi="Arial" w:eastAsia="Arial" w:cs="Arial"/>
          <w:color w:val="000000" w:themeColor="text1" w:themeTint="FF" w:themeShade="FF"/>
          <w:lang w:val="fr-FR"/>
        </w:rPr>
        <w:t xml:space="preserve"> </w:t>
      </w:r>
      <w:r w:rsidRPr="6C35F0D5" w:rsidR="6C35F0D5">
        <w:rPr>
          <w:rFonts w:ascii="Arial" w:hAnsi="Arial" w:eastAsia="Arial" w:cs="Arial"/>
          <w:color w:val="000000" w:themeColor="text1" w:themeTint="FF" w:themeShade="FF"/>
          <w:lang w:val="fr-FR"/>
        </w:rPr>
        <w:t>bas jusqu</w:t>
      </w:r>
      <w:r w:rsidRPr="6C35F0D5" w:rsidR="6C35F0D5">
        <w:rPr>
          <w:rFonts w:ascii="Arial" w:hAnsi="Arial" w:eastAsia="Arial" w:cs="Arial"/>
          <w:color w:val="000000" w:themeColor="text1" w:themeTint="FF" w:themeShade="FF"/>
          <w:lang w:val="fr-FR"/>
        </w:rPr>
        <w:t>’</w:t>
      </w:r>
      <w:r w:rsidRPr="6C35F0D5" w:rsidR="6C35F0D5">
        <w:rPr>
          <w:rFonts w:ascii="Arial" w:hAnsi="Arial" w:eastAsia="Arial" w:cs="Arial"/>
          <w:color w:val="000000" w:themeColor="text1" w:themeTint="FF" w:themeShade="FF"/>
          <w:lang w:val="fr-FR"/>
        </w:rPr>
        <w:t xml:space="preserve"> à entendre « </w:t>
      </w:r>
      <w:proofErr w:type="spellStart"/>
      <w:r w:rsidRPr="6C35F0D5" w:rsidR="6C35F0D5">
        <w:rPr>
          <w:rFonts w:ascii="Arial" w:hAnsi="Arial" w:eastAsia="Arial" w:cs="Arial"/>
          <w:color w:val="000000" w:themeColor="text1" w:themeTint="FF" w:themeShade="FF"/>
          <w:lang w:val="fr-FR"/>
        </w:rPr>
        <w:t>Number</w:t>
      </w:r>
      <w:proofErr w:type="spellEnd"/>
      <w:r w:rsidRPr="6C35F0D5" w:rsidR="6C35F0D5">
        <w:rPr>
          <w:rFonts w:ascii="Arial" w:hAnsi="Arial" w:eastAsia="Arial" w:cs="Arial"/>
          <w:color w:val="000000" w:themeColor="text1" w:themeTint="FF" w:themeShade="FF"/>
          <w:lang w:val="fr-FR"/>
        </w:rPr>
        <w:t xml:space="preserve"> Setting », </w:t>
      </w:r>
      <w:r w:rsidRPr="6C35F0D5" w:rsidR="6C35F0D5">
        <w:rPr>
          <w:rFonts w:ascii="Arial" w:hAnsi="Arial" w:eastAsia="Arial" w:cs="Arial"/>
          <w:color w:val="000000" w:themeColor="text1" w:themeTint="FF" w:themeShade="FF"/>
          <w:lang w:val="fr-FR"/>
        </w:rPr>
        <w:t>v</w:t>
      </w:r>
      <w:r w:rsidRPr="6C35F0D5" w:rsidR="6C35F0D5">
        <w:rPr>
          <w:rFonts w:ascii="Arial" w:hAnsi="Arial" w:eastAsia="Arial" w:cs="Arial"/>
          <w:color w:val="000000" w:themeColor="text1" w:themeTint="FF" w:themeShade="FF"/>
          <w:lang w:val="fr-FR"/>
        </w:rPr>
        <w:t>alidez pour accéder à un sous menu avec le premier item « </w:t>
      </w:r>
      <w:proofErr w:type="spellStart"/>
      <w:r w:rsidRPr="6C35F0D5" w:rsidR="6C35F0D5">
        <w:rPr>
          <w:rFonts w:ascii="Arial" w:hAnsi="Arial" w:eastAsia="Arial" w:cs="Arial"/>
          <w:color w:val="000000" w:themeColor="text1" w:themeTint="FF" w:themeShade="FF"/>
          <w:lang w:val="fr-FR"/>
        </w:rPr>
        <w:t>Number</w:t>
      </w:r>
      <w:proofErr w:type="spellEnd"/>
      <w:r w:rsidRPr="6C35F0D5" w:rsidR="6C35F0D5">
        <w:rPr>
          <w:rFonts w:ascii="Arial" w:hAnsi="Arial" w:eastAsia="Arial" w:cs="Arial"/>
          <w:color w:val="000000" w:themeColor="text1" w:themeTint="FF" w:themeShade="FF"/>
          <w:lang w:val="fr-FR"/>
        </w:rPr>
        <w:t xml:space="preserve"> 1 ». Ensuite dans la boite de dialogue saisissez le numéro d’urgence, que vous voudriez appeler en cas de problème. </w:t>
      </w:r>
    </w:p>
    <w:p xmlns:wp14="http://schemas.microsoft.com/office/word/2010/wordml" w:rsidRPr="000F6066" w:rsidR="00696233" w:rsidP="6C35F0D5" w:rsidRDefault="00696233" w14:paraId="654C21F9" wp14:noSpellErr="1" wp14:textId="062E8BCD">
      <w:pPr>
        <w:jc w:val="both"/>
        <w:rPr>
          <w:rFonts w:ascii="Arial" w:hAnsi="Arial" w:eastAsia="Arial" w:cs="Arial"/>
          <w:color w:val="000000" w:themeColor="text1" w:themeTint="FF" w:themeShade="FF"/>
          <w:lang w:val="fr-FR"/>
        </w:rPr>
      </w:pPr>
      <w:r w:rsidRPr="6C35F0D5" w:rsidR="6C35F0D5">
        <w:rPr>
          <w:rFonts w:ascii="Arial" w:hAnsi="Arial" w:eastAsia="Arial" w:cs="Arial"/>
          <w:color w:val="000000" w:themeColor="text1" w:themeTint="FF" w:themeShade="FF"/>
          <w:lang w:val="fr-FR"/>
        </w:rPr>
        <w:t xml:space="preserve">Si vous appuyez sur le bouton SOS, le téléphone émet un signal et compose </w:t>
      </w:r>
      <w:r w:rsidRPr="6C35F0D5" w:rsidR="6C35F0D5">
        <w:rPr>
          <w:rFonts w:ascii="Arial" w:hAnsi="Arial" w:eastAsia="Arial" w:cs="Arial"/>
          <w:color w:val="000000" w:themeColor="text1" w:themeTint="FF" w:themeShade="FF"/>
          <w:lang w:val="fr-FR"/>
        </w:rPr>
        <w:t>un</w:t>
      </w:r>
      <w:r w:rsidRPr="6C35F0D5" w:rsidR="6C35F0D5">
        <w:rPr>
          <w:rFonts w:ascii="Arial" w:hAnsi="Arial" w:eastAsia="Arial" w:cs="Arial"/>
          <w:color w:val="000000" w:themeColor="text1" w:themeTint="FF" w:themeShade="FF"/>
          <w:lang w:val="fr-FR"/>
        </w:rPr>
        <w:t xml:space="preserve"> numéro d’urgence.</w:t>
      </w:r>
    </w:p>
    <w:p xmlns:wp14="http://schemas.microsoft.com/office/word/2010/wordml" w:rsidR="040A3844" w:rsidP="6C35F0D5" w:rsidRDefault="00696233" w14:paraId="44A06F86" wp14:noSpellErr="1" wp14:textId="482CFC57">
      <w:pPr>
        <w:jc w:val="both"/>
        <w:rPr>
          <w:rStyle w:val="TitreCar"/>
          <w:rFonts w:eastAsia="Calibri"/>
          <w:lang w:val="fr-FR"/>
        </w:rPr>
      </w:pPr>
      <w:r w:rsidRPr="6C35F0D5" w:rsidR="6C35F0D5">
        <w:rPr>
          <w:rFonts w:ascii="Arial" w:hAnsi="Arial" w:eastAsia="Arial" w:cs="Arial"/>
          <w:color w:val="000000" w:themeColor="text1" w:themeTint="FF" w:themeShade="FF"/>
          <w:lang w:val="fr-FR"/>
        </w:rPr>
        <w:t>Pour arrêter l’alarm</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il suffit d’appuyer sur le bouton et raccroche</w:t>
      </w:r>
      <w:r w:rsidRPr="6C35F0D5" w:rsidR="6C35F0D5">
        <w:rPr>
          <w:rFonts w:ascii="Arial" w:hAnsi="Arial" w:eastAsia="Arial" w:cs="Arial"/>
          <w:color w:val="000000" w:themeColor="text1" w:themeTint="FF" w:themeShade="FF"/>
          <w:lang w:val="fr-FR"/>
        </w:rPr>
        <w:t>r</w:t>
      </w:r>
      <w:r w:rsidRPr="6C35F0D5" w:rsidR="6C35F0D5">
        <w:rPr>
          <w:rFonts w:ascii="Arial" w:hAnsi="Arial" w:eastAsia="Arial" w:cs="Arial"/>
          <w:color w:val="000000" w:themeColor="text1" w:themeTint="FF" w:themeShade="FF"/>
          <w:lang w:val="fr-FR"/>
        </w:rPr>
        <w:t xml:space="preserve"> le téléphone avec la touch</w:t>
      </w:r>
      <w:r w:rsidRPr="6C35F0D5" w:rsidR="6C35F0D5">
        <w:rPr>
          <w:rFonts w:ascii="Arial" w:hAnsi="Arial" w:eastAsia="Arial" w:cs="Arial"/>
          <w:color w:val="000000" w:themeColor="text1" w:themeTint="FF" w:themeShade="FF"/>
          <w:lang w:val="fr-FR"/>
        </w:rPr>
        <w:t>e</w:t>
      </w:r>
      <w:r w:rsidRPr="6C35F0D5" w:rsidR="6C35F0D5">
        <w:rPr>
          <w:rFonts w:ascii="Arial" w:hAnsi="Arial" w:eastAsia="Arial" w:cs="Arial"/>
          <w:color w:val="000000" w:themeColor="text1" w:themeTint="FF" w:themeShade="FF"/>
          <w:lang w:val="fr-FR"/>
        </w:rPr>
        <w:t xml:space="preserve"> de raccrochage.</w:t>
      </w:r>
      <w:bookmarkStart w:name="_GoBack" w:id="0"/>
      <w:bookmarkEnd w:id="0"/>
    </w:p>
    <w:p xmlns:wp14="http://schemas.microsoft.com/office/word/2010/wordml" w:rsidR="007A5A06" w:rsidP="007A5A06" w:rsidRDefault="007A5A06" w14:paraId="1299C43A" wp14:textId="77777777">
      <w:pPr>
        <w:jc w:val="both"/>
        <w:rPr>
          <w:rStyle w:val="TitreCar"/>
          <w:rFonts w:eastAsia="Calibri"/>
          <w:lang w:val="fr-FR"/>
        </w:rPr>
      </w:pPr>
    </w:p>
    <w:p xmlns:wp14="http://schemas.microsoft.com/office/word/2010/wordml" w:rsidRPr="000F6066" w:rsidR="040A3844" w:rsidP="6EE766D8" w:rsidRDefault="6EE766D8" w14:paraId="2CE63A43" wp14:textId="77777777">
      <w:pPr>
        <w:rPr>
          <w:rFonts w:ascii="Arial" w:hAnsi="Arial" w:eastAsia="Arial" w:cs="Arial"/>
          <w:color w:val="365F91"/>
          <w:sz w:val="27"/>
          <w:szCs w:val="27"/>
          <w:lang w:val="fr-FR"/>
        </w:rPr>
      </w:pPr>
      <w:r w:rsidRPr="6EE766D8">
        <w:rPr>
          <w:rStyle w:val="TitreCar"/>
          <w:rFonts w:eastAsia="Calibri"/>
          <w:lang w:val="fr-FR"/>
        </w:rPr>
        <w:t>Menu Principal</w:t>
      </w:r>
    </w:p>
    <w:p xmlns:wp14="http://schemas.microsoft.com/office/word/2010/wordml" w:rsidR="00A74D4D" w:rsidP="00A74D4D" w:rsidRDefault="00A74D4D" w14:paraId="43772573" wp14:textId="77777777">
      <w:pPr>
        <w:rPr>
          <w:lang w:val="fr-FR"/>
        </w:rPr>
      </w:pPr>
      <w:r w:rsidRPr="040A3844">
        <w:rPr>
          <w:lang w:val="fr-FR"/>
        </w:rPr>
        <w:t>Nous avons optimisé les menus, pour que l’utilisateur puisse effectuer les actions voulus, avec un</w:t>
      </w:r>
      <w:r w:rsidR="008E58CA">
        <w:rPr>
          <w:lang w:val="fr-FR"/>
        </w:rPr>
        <w:t xml:space="preserve"> </w:t>
      </w:r>
      <w:r w:rsidRPr="040A3844">
        <w:rPr>
          <w:lang w:val="fr-FR"/>
        </w:rPr>
        <w:t>minimum de manipulations.</w:t>
      </w:r>
    </w:p>
    <w:p xmlns:wp14="http://schemas.microsoft.com/office/word/2010/wordml" w:rsidR="00A74D4D" w:rsidP="6C35F0D5" w:rsidRDefault="00A74D4D" w14:paraId="0CD69747" wp14:noSpellErr="1" wp14:textId="03769737">
      <w:pPr>
        <w:rPr>
          <w:lang w:val="fr-FR"/>
        </w:rPr>
      </w:pPr>
      <w:r w:rsidRPr="6C35F0D5" w:rsidR="6C35F0D5">
        <w:rPr>
          <w:lang w:val="fr-FR"/>
        </w:rPr>
        <w:t>Pour éviter les confusions, tous les menus de l’interface utilisateur sont constitué</w:t>
      </w:r>
      <w:r w:rsidRPr="6C35F0D5" w:rsidR="6C35F0D5">
        <w:rPr>
          <w:lang w:val="fr-FR"/>
        </w:rPr>
        <w:t>s</w:t>
      </w:r>
      <w:r w:rsidRPr="6C35F0D5" w:rsidR="6C35F0D5">
        <w:rPr>
          <w:lang w:val="fr-FR"/>
        </w:rPr>
        <w:t xml:space="preserve"> d’une seule colonne. Vous pouvez y naviguer avec les flèches de navigations “Haut” et “Bas” et valider avec la touche centrale du joystick de navigation</w:t>
      </w:r>
    </w:p>
    <w:p xmlns:wp14="http://schemas.microsoft.com/office/word/2010/wordml" w:rsidR="040A3844" w:rsidP="040A3844" w:rsidRDefault="040A3844" w14:paraId="4DDBEF00" wp14:textId="77777777">
      <w:pPr>
        <w:rPr>
          <w:lang w:val="fr-FR"/>
        </w:rPr>
      </w:pPr>
    </w:p>
    <w:p xmlns:wp14="http://schemas.microsoft.com/office/word/2010/wordml" w:rsidR="040A3844" w:rsidP="040A3844" w:rsidRDefault="040A3844" w14:paraId="3461D779" wp14:textId="77777777">
      <w:pPr>
        <w:rPr>
          <w:lang w:val="fr-FR"/>
        </w:rPr>
      </w:pPr>
    </w:p>
    <w:p xmlns:wp14="http://schemas.microsoft.com/office/word/2010/wordml" w:rsidR="040A3844" w:rsidP="040A3844" w:rsidRDefault="040A3844" w14:paraId="3CF2D8B6" wp14:textId="77777777">
      <w:pPr>
        <w:rPr>
          <w:lang w:val="fr-FR"/>
        </w:rPr>
      </w:pPr>
    </w:p>
    <w:p xmlns:wp14="http://schemas.microsoft.com/office/word/2010/wordml" w:rsidR="040A3844" w:rsidP="040A3844" w:rsidRDefault="040A3844" w14:paraId="0FB78278" wp14:textId="77777777">
      <w:pPr>
        <w:rPr>
          <w:lang w:val="fr-FR"/>
        </w:rPr>
      </w:pPr>
    </w:p>
    <w:p xmlns:wp14="http://schemas.microsoft.com/office/word/2010/wordml" w:rsidRPr="000F6066" w:rsidR="040A3844" w:rsidP="040A3844" w:rsidRDefault="040A3844" w14:paraId="1FC39945" wp14:textId="77777777">
      <w:pPr>
        <w:rPr>
          <w:rFonts w:ascii="Arial" w:hAnsi="Arial" w:eastAsia="Arial" w:cs="Arial"/>
          <w:color w:val="000000"/>
          <w:lang w:val="fr-FR"/>
        </w:rPr>
      </w:pPr>
    </w:p>
    <w:p xmlns:wp14="http://schemas.microsoft.com/office/word/2010/wordml" w:rsidR="040A3844" w:rsidP="040A3844" w:rsidRDefault="040A3844" w14:paraId="29D6B04F" wp14:textId="77777777">
      <w:pPr>
        <w:rPr>
          <w:lang w:val="fr-FR"/>
        </w:rPr>
      </w:pPr>
      <w:r w:rsidRPr="000F6066">
        <w:rPr>
          <w:rFonts w:ascii="Arial" w:hAnsi="Arial" w:eastAsia="Arial" w:cs="Arial"/>
          <w:color w:val="000000"/>
          <w:lang w:val="fr-FR"/>
        </w:rPr>
        <w:t xml:space="preserve"> </w:t>
      </w:r>
    </w:p>
    <w:sectPr w:rsidR="040A3844">
      <w:headerReference w:type="default" r:id="rId7"/>
      <w:footerReference w:type="default" r:id="rId8"/>
      <w:pgSz w:w="12240" w:h="15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B28FE" w:rsidRDefault="00EB28FE" w14:paraId="08CE6F91" wp14:textId="77777777">
      <w:pPr>
        <w:spacing w:after="0" w:line="240" w:lineRule="auto"/>
      </w:pPr>
      <w:r>
        <w:separator/>
      </w:r>
    </w:p>
  </w:endnote>
  <w:endnote w:type="continuationSeparator" w:id="0">
    <w:p xmlns:wp14="http://schemas.microsoft.com/office/word/2010/wordml" w:rsidR="00EB28FE" w:rsidRDefault="00EB28FE" w14:paraId="61CDCE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nlo">
    <w:charset w:val="00"/>
    <w:family w:val="modern"/>
    <w:pitch w:val="fixed"/>
    <w:sig w:usb0="E60022FF"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5"/>
      <w:gridCol w:w="3135"/>
      <w:gridCol w:w="3135"/>
    </w:tblGrid>
    <w:tr xmlns:wp14="http://schemas.microsoft.com/office/word/2010/wordml" w:rsidRPr="000F6066" w:rsidR="242DF775" w:rsidTr="242DF775" w14:paraId="0562CB0E" wp14:textId="77777777">
      <w:tc>
        <w:tcPr>
          <w:tcW w:w="3135" w:type="dxa"/>
        </w:tcPr>
        <w:p w:rsidRPr="000F6066" w:rsidR="242DF775" w:rsidP="242DF775" w:rsidRDefault="242DF775" w14:paraId="34CE0A41" wp14:textId="77777777">
          <w:pPr>
            <w:pStyle w:val="En-tte"/>
            <w:ind w:left="-115"/>
          </w:pPr>
        </w:p>
      </w:tc>
      <w:tc>
        <w:tcPr>
          <w:tcW w:w="3135" w:type="dxa"/>
        </w:tcPr>
        <w:p w:rsidRPr="000F6066" w:rsidR="242DF775" w:rsidP="242DF775" w:rsidRDefault="242DF775" w14:paraId="62EBF3C5" wp14:textId="77777777">
          <w:pPr>
            <w:pStyle w:val="En-tte"/>
            <w:jc w:val="center"/>
          </w:pPr>
        </w:p>
      </w:tc>
      <w:tc>
        <w:tcPr>
          <w:tcW w:w="3135" w:type="dxa"/>
        </w:tcPr>
        <w:p w:rsidRPr="000F6066" w:rsidR="242DF775" w:rsidP="242DF775" w:rsidRDefault="242DF775" w14:paraId="6D98A12B" wp14:textId="77777777">
          <w:pPr>
            <w:pStyle w:val="En-tte"/>
            <w:ind w:right="-115"/>
            <w:jc w:val="right"/>
          </w:pPr>
        </w:p>
      </w:tc>
    </w:tr>
  </w:tbl>
  <w:p xmlns:wp14="http://schemas.microsoft.com/office/word/2010/wordml" w:rsidR="242DF775" w:rsidP="242DF775" w:rsidRDefault="242DF775" w14:paraId="2946DB82"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B28FE" w:rsidRDefault="00EB28FE" w14:paraId="6BB9E253" wp14:textId="77777777">
      <w:pPr>
        <w:spacing w:after="0" w:line="240" w:lineRule="auto"/>
      </w:pPr>
      <w:r>
        <w:separator/>
      </w:r>
    </w:p>
  </w:footnote>
  <w:footnote w:type="continuationSeparator" w:id="0">
    <w:p xmlns:wp14="http://schemas.microsoft.com/office/word/2010/wordml" w:rsidR="00EB28FE" w:rsidRDefault="00EB28FE" w14:paraId="23DE523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5"/>
      <w:gridCol w:w="3135"/>
      <w:gridCol w:w="3135"/>
    </w:tblGrid>
    <w:tr xmlns:wp14="http://schemas.microsoft.com/office/word/2010/wordml" w:rsidRPr="000F6066" w:rsidR="242DF775" w:rsidTr="242DF775" w14:paraId="5997CC1D" wp14:textId="77777777">
      <w:tc>
        <w:tcPr>
          <w:tcW w:w="3135" w:type="dxa"/>
        </w:tcPr>
        <w:p w:rsidRPr="000F6066" w:rsidR="242DF775" w:rsidP="242DF775" w:rsidRDefault="242DF775" w14:paraId="110FFD37" wp14:textId="77777777">
          <w:pPr>
            <w:pStyle w:val="En-tte"/>
            <w:ind w:left="-115"/>
          </w:pPr>
        </w:p>
      </w:tc>
      <w:tc>
        <w:tcPr>
          <w:tcW w:w="3135" w:type="dxa"/>
        </w:tcPr>
        <w:p w:rsidRPr="000F6066" w:rsidR="242DF775" w:rsidP="242DF775" w:rsidRDefault="242DF775" w14:paraId="6B699379" wp14:textId="77777777">
          <w:pPr>
            <w:pStyle w:val="En-tte"/>
            <w:jc w:val="center"/>
          </w:pPr>
        </w:p>
      </w:tc>
      <w:tc>
        <w:tcPr>
          <w:tcW w:w="3135" w:type="dxa"/>
        </w:tcPr>
        <w:p w:rsidRPr="000F6066" w:rsidR="242DF775" w:rsidP="242DF775" w:rsidRDefault="242DF775" w14:paraId="3FE9F23F" wp14:textId="77777777">
          <w:pPr>
            <w:pStyle w:val="En-tte"/>
            <w:ind w:right="-115"/>
            <w:jc w:val="right"/>
          </w:pPr>
        </w:p>
      </w:tc>
    </w:tr>
  </w:tbl>
  <w:p xmlns:wp14="http://schemas.microsoft.com/office/word/2010/wordml" w:rsidR="242DF775" w:rsidP="242DF775" w:rsidRDefault="242DF775" w14:paraId="1F72F646" wp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CE6"/>
    <w:multiLevelType w:val="hybridMultilevel"/>
    <w:tmpl w:val="A4C0CB62"/>
    <w:lvl w:ilvl="0" w:tplc="FAD693E2">
      <w:start w:val="1"/>
      <w:numFmt w:val="decimal"/>
      <w:lvlText w:val="%1."/>
      <w:lvlJc w:val="left"/>
      <w:pPr>
        <w:ind w:left="720" w:hanging="360"/>
      </w:pPr>
    </w:lvl>
    <w:lvl w:ilvl="1" w:tplc="E626D0C4">
      <w:start w:val="1"/>
      <w:numFmt w:val="lowerLetter"/>
      <w:lvlText w:val="%2."/>
      <w:lvlJc w:val="left"/>
      <w:pPr>
        <w:ind w:left="1440" w:hanging="360"/>
      </w:pPr>
    </w:lvl>
    <w:lvl w:ilvl="2" w:tplc="A5566CB4">
      <w:start w:val="1"/>
      <w:numFmt w:val="lowerRoman"/>
      <w:lvlText w:val="%3."/>
      <w:lvlJc w:val="right"/>
      <w:pPr>
        <w:ind w:left="2160" w:hanging="180"/>
      </w:pPr>
    </w:lvl>
    <w:lvl w:ilvl="3" w:tplc="A802053A">
      <w:start w:val="1"/>
      <w:numFmt w:val="decimal"/>
      <w:lvlText w:val="%4."/>
      <w:lvlJc w:val="left"/>
      <w:pPr>
        <w:ind w:left="2880" w:hanging="360"/>
      </w:pPr>
    </w:lvl>
    <w:lvl w:ilvl="4" w:tplc="BBFA20EA">
      <w:start w:val="1"/>
      <w:numFmt w:val="lowerLetter"/>
      <w:lvlText w:val="%5."/>
      <w:lvlJc w:val="left"/>
      <w:pPr>
        <w:ind w:left="3600" w:hanging="360"/>
      </w:pPr>
    </w:lvl>
    <w:lvl w:ilvl="5" w:tplc="122EB742">
      <w:start w:val="1"/>
      <w:numFmt w:val="lowerRoman"/>
      <w:lvlText w:val="%6."/>
      <w:lvlJc w:val="right"/>
      <w:pPr>
        <w:ind w:left="4320" w:hanging="180"/>
      </w:pPr>
    </w:lvl>
    <w:lvl w:ilvl="6" w:tplc="147AF5F8">
      <w:start w:val="1"/>
      <w:numFmt w:val="decimal"/>
      <w:lvlText w:val="%7."/>
      <w:lvlJc w:val="left"/>
      <w:pPr>
        <w:ind w:left="5040" w:hanging="360"/>
      </w:pPr>
    </w:lvl>
    <w:lvl w:ilvl="7" w:tplc="C2D278E8">
      <w:start w:val="1"/>
      <w:numFmt w:val="lowerLetter"/>
      <w:lvlText w:val="%8."/>
      <w:lvlJc w:val="left"/>
      <w:pPr>
        <w:ind w:left="5760" w:hanging="360"/>
      </w:pPr>
    </w:lvl>
    <w:lvl w:ilvl="8" w:tplc="E9C48A0A">
      <w:start w:val="1"/>
      <w:numFmt w:val="lowerRoman"/>
      <w:lvlText w:val="%9."/>
      <w:lvlJc w:val="right"/>
      <w:pPr>
        <w:ind w:left="6480" w:hanging="180"/>
      </w:pPr>
    </w:lvl>
  </w:abstractNum>
  <w:abstractNum w:abstractNumId="1" w15:restartNumberingAfterBreak="0">
    <w:nsid w:val="083F193A"/>
    <w:multiLevelType w:val="hybridMultilevel"/>
    <w:tmpl w:val="18C81216"/>
    <w:lvl w:ilvl="0" w:tplc="3EF4A106">
      <w:start w:val="1"/>
      <w:numFmt w:val="lowerLetter"/>
      <w:lvlText w:val="%1."/>
      <w:lvlJc w:val="left"/>
      <w:pPr>
        <w:ind w:left="720" w:hanging="360"/>
      </w:pPr>
    </w:lvl>
    <w:lvl w:ilvl="1" w:tplc="EE9C789E">
      <w:start w:val="1"/>
      <w:numFmt w:val="lowerLetter"/>
      <w:lvlText w:val="%2."/>
      <w:lvlJc w:val="left"/>
      <w:pPr>
        <w:ind w:left="1440" w:hanging="360"/>
      </w:pPr>
    </w:lvl>
    <w:lvl w:ilvl="2" w:tplc="DAB27AF8">
      <w:start w:val="1"/>
      <w:numFmt w:val="lowerRoman"/>
      <w:lvlText w:val="%3."/>
      <w:lvlJc w:val="right"/>
      <w:pPr>
        <w:ind w:left="2160" w:hanging="180"/>
      </w:pPr>
    </w:lvl>
    <w:lvl w:ilvl="3" w:tplc="03927608">
      <w:start w:val="1"/>
      <w:numFmt w:val="decimal"/>
      <w:lvlText w:val="%4."/>
      <w:lvlJc w:val="left"/>
      <w:pPr>
        <w:ind w:left="2880" w:hanging="360"/>
      </w:pPr>
    </w:lvl>
    <w:lvl w:ilvl="4" w:tplc="6F8A949A">
      <w:start w:val="1"/>
      <w:numFmt w:val="lowerLetter"/>
      <w:lvlText w:val="%5."/>
      <w:lvlJc w:val="left"/>
      <w:pPr>
        <w:ind w:left="3600" w:hanging="360"/>
      </w:pPr>
    </w:lvl>
    <w:lvl w:ilvl="5" w:tplc="78921670">
      <w:start w:val="1"/>
      <w:numFmt w:val="lowerRoman"/>
      <w:lvlText w:val="%6."/>
      <w:lvlJc w:val="right"/>
      <w:pPr>
        <w:ind w:left="4320" w:hanging="180"/>
      </w:pPr>
    </w:lvl>
    <w:lvl w:ilvl="6" w:tplc="20B07E8C">
      <w:start w:val="1"/>
      <w:numFmt w:val="decimal"/>
      <w:lvlText w:val="%7."/>
      <w:lvlJc w:val="left"/>
      <w:pPr>
        <w:ind w:left="5040" w:hanging="360"/>
      </w:pPr>
    </w:lvl>
    <w:lvl w:ilvl="7" w:tplc="3CA29C08">
      <w:start w:val="1"/>
      <w:numFmt w:val="lowerLetter"/>
      <w:lvlText w:val="%8."/>
      <w:lvlJc w:val="left"/>
      <w:pPr>
        <w:ind w:left="5760" w:hanging="360"/>
      </w:pPr>
    </w:lvl>
    <w:lvl w:ilvl="8" w:tplc="5D54BC1A">
      <w:start w:val="1"/>
      <w:numFmt w:val="lowerRoman"/>
      <w:lvlText w:val="%9."/>
      <w:lvlJc w:val="right"/>
      <w:pPr>
        <w:ind w:left="6480" w:hanging="180"/>
      </w:pPr>
    </w:lvl>
  </w:abstractNum>
  <w:abstractNum w:abstractNumId="2" w15:restartNumberingAfterBreak="0">
    <w:nsid w:val="16C25583"/>
    <w:multiLevelType w:val="hybridMultilevel"/>
    <w:tmpl w:val="BB02E446"/>
    <w:lvl w:ilvl="0" w:tplc="DD22EA70">
      <w:start w:val="1"/>
      <w:numFmt w:val="decimal"/>
      <w:lvlText w:val="%1."/>
      <w:lvlJc w:val="left"/>
      <w:pPr>
        <w:ind w:left="720" w:hanging="360"/>
      </w:pPr>
    </w:lvl>
    <w:lvl w:ilvl="1" w:tplc="5850813C">
      <w:start w:val="1"/>
      <w:numFmt w:val="lowerLetter"/>
      <w:lvlText w:val="%2."/>
      <w:lvlJc w:val="left"/>
      <w:pPr>
        <w:ind w:left="1440" w:hanging="360"/>
      </w:pPr>
    </w:lvl>
    <w:lvl w:ilvl="2" w:tplc="5236592C">
      <w:start w:val="1"/>
      <w:numFmt w:val="lowerRoman"/>
      <w:lvlText w:val="%3."/>
      <w:lvlJc w:val="right"/>
      <w:pPr>
        <w:ind w:left="2160" w:hanging="180"/>
      </w:pPr>
    </w:lvl>
    <w:lvl w:ilvl="3" w:tplc="4530D520">
      <w:start w:val="1"/>
      <w:numFmt w:val="decimal"/>
      <w:lvlText w:val="%4."/>
      <w:lvlJc w:val="left"/>
      <w:pPr>
        <w:ind w:left="2880" w:hanging="360"/>
      </w:pPr>
    </w:lvl>
    <w:lvl w:ilvl="4" w:tplc="AA7E11B8">
      <w:start w:val="1"/>
      <w:numFmt w:val="lowerLetter"/>
      <w:lvlText w:val="%5."/>
      <w:lvlJc w:val="left"/>
      <w:pPr>
        <w:ind w:left="3600" w:hanging="360"/>
      </w:pPr>
    </w:lvl>
    <w:lvl w:ilvl="5" w:tplc="1B6EAF7A">
      <w:start w:val="1"/>
      <w:numFmt w:val="lowerRoman"/>
      <w:lvlText w:val="%6."/>
      <w:lvlJc w:val="right"/>
      <w:pPr>
        <w:ind w:left="4320" w:hanging="180"/>
      </w:pPr>
    </w:lvl>
    <w:lvl w:ilvl="6" w:tplc="673495CC">
      <w:start w:val="1"/>
      <w:numFmt w:val="decimal"/>
      <w:lvlText w:val="%7."/>
      <w:lvlJc w:val="left"/>
      <w:pPr>
        <w:ind w:left="5040" w:hanging="360"/>
      </w:pPr>
    </w:lvl>
    <w:lvl w:ilvl="7" w:tplc="2BDC1E8A">
      <w:start w:val="1"/>
      <w:numFmt w:val="lowerLetter"/>
      <w:lvlText w:val="%8."/>
      <w:lvlJc w:val="left"/>
      <w:pPr>
        <w:ind w:left="5760" w:hanging="360"/>
      </w:pPr>
    </w:lvl>
    <w:lvl w:ilvl="8" w:tplc="FF02B6DA">
      <w:start w:val="1"/>
      <w:numFmt w:val="lowerRoman"/>
      <w:lvlText w:val="%9."/>
      <w:lvlJc w:val="right"/>
      <w:pPr>
        <w:ind w:left="6480" w:hanging="180"/>
      </w:pPr>
    </w:lvl>
  </w:abstractNum>
  <w:abstractNum w:abstractNumId="3" w15:restartNumberingAfterBreak="0">
    <w:nsid w:val="1A695BAF"/>
    <w:multiLevelType w:val="hybridMultilevel"/>
    <w:tmpl w:val="434E5552"/>
    <w:lvl w:ilvl="0" w:tplc="9A1CC086">
      <w:start w:val="1"/>
      <w:numFmt w:val="decimal"/>
      <w:lvlText w:val="%1."/>
      <w:lvlJc w:val="left"/>
      <w:pPr>
        <w:ind w:left="720" w:hanging="360"/>
      </w:pPr>
    </w:lvl>
    <w:lvl w:ilvl="1" w:tplc="87486072">
      <w:start w:val="1"/>
      <w:numFmt w:val="lowerLetter"/>
      <w:lvlText w:val="%2."/>
      <w:lvlJc w:val="left"/>
      <w:pPr>
        <w:ind w:left="1440" w:hanging="360"/>
      </w:pPr>
    </w:lvl>
    <w:lvl w:ilvl="2" w:tplc="50BC90E6">
      <w:start w:val="1"/>
      <w:numFmt w:val="lowerRoman"/>
      <w:lvlText w:val="%3."/>
      <w:lvlJc w:val="right"/>
      <w:pPr>
        <w:ind w:left="2160" w:hanging="180"/>
      </w:pPr>
    </w:lvl>
    <w:lvl w:ilvl="3" w:tplc="603C4C40">
      <w:start w:val="1"/>
      <w:numFmt w:val="decimal"/>
      <w:lvlText w:val="%4."/>
      <w:lvlJc w:val="left"/>
      <w:pPr>
        <w:ind w:left="2880" w:hanging="360"/>
      </w:pPr>
    </w:lvl>
    <w:lvl w:ilvl="4" w:tplc="8EA622E6">
      <w:start w:val="1"/>
      <w:numFmt w:val="lowerLetter"/>
      <w:lvlText w:val="%5."/>
      <w:lvlJc w:val="left"/>
      <w:pPr>
        <w:ind w:left="3600" w:hanging="360"/>
      </w:pPr>
    </w:lvl>
    <w:lvl w:ilvl="5" w:tplc="3184FB02">
      <w:start w:val="1"/>
      <w:numFmt w:val="lowerRoman"/>
      <w:lvlText w:val="%6."/>
      <w:lvlJc w:val="right"/>
      <w:pPr>
        <w:ind w:left="4320" w:hanging="180"/>
      </w:pPr>
    </w:lvl>
    <w:lvl w:ilvl="6" w:tplc="43ACA3F6">
      <w:start w:val="1"/>
      <w:numFmt w:val="decimal"/>
      <w:lvlText w:val="%7."/>
      <w:lvlJc w:val="left"/>
      <w:pPr>
        <w:ind w:left="5040" w:hanging="360"/>
      </w:pPr>
    </w:lvl>
    <w:lvl w:ilvl="7" w:tplc="91620412">
      <w:start w:val="1"/>
      <w:numFmt w:val="lowerLetter"/>
      <w:lvlText w:val="%8."/>
      <w:lvlJc w:val="left"/>
      <w:pPr>
        <w:ind w:left="5760" w:hanging="360"/>
      </w:pPr>
    </w:lvl>
    <w:lvl w:ilvl="8" w:tplc="75CEFFB2">
      <w:start w:val="1"/>
      <w:numFmt w:val="lowerRoman"/>
      <w:lvlText w:val="%9."/>
      <w:lvlJc w:val="right"/>
      <w:pPr>
        <w:ind w:left="6480" w:hanging="180"/>
      </w:pPr>
    </w:lvl>
  </w:abstractNum>
  <w:abstractNum w:abstractNumId="4" w15:restartNumberingAfterBreak="0">
    <w:nsid w:val="2B9C2EC1"/>
    <w:multiLevelType w:val="hybridMultilevel"/>
    <w:tmpl w:val="A44A5ECA"/>
    <w:lvl w:ilvl="0" w:tplc="C4EA0074">
      <w:start w:val="1"/>
      <w:numFmt w:val="decimal"/>
      <w:lvlText w:val="%1."/>
      <w:lvlJc w:val="left"/>
      <w:pPr>
        <w:ind w:left="720" w:hanging="360"/>
      </w:pPr>
    </w:lvl>
    <w:lvl w:ilvl="1" w:tplc="E2FEAE7C">
      <w:start w:val="1"/>
      <w:numFmt w:val="lowerLetter"/>
      <w:lvlText w:val="%2."/>
      <w:lvlJc w:val="left"/>
      <w:pPr>
        <w:ind w:left="1440" w:hanging="360"/>
      </w:pPr>
    </w:lvl>
    <w:lvl w:ilvl="2" w:tplc="505C36B8">
      <w:start w:val="1"/>
      <w:numFmt w:val="lowerRoman"/>
      <w:lvlText w:val="%3."/>
      <w:lvlJc w:val="right"/>
      <w:pPr>
        <w:ind w:left="2160" w:hanging="180"/>
      </w:pPr>
    </w:lvl>
    <w:lvl w:ilvl="3" w:tplc="BC72F718">
      <w:start w:val="1"/>
      <w:numFmt w:val="decimal"/>
      <w:lvlText w:val="%4."/>
      <w:lvlJc w:val="left"/>
      <w:pPr>
        <w:ind w:left="2880" w:hanging="360"/>
      </w:pPr>
    </w:lvl>
    <w:lvl w:ilvl="4" w:tplc="E392F8EE">
      <w:start w:val="1"/>
      <w:numFmt w:val="lowerLetter"/>
      <w:lvlText w:val="%5."/>
      <w:lvlJc w:val="left"/>
      <w:pPr>
        <w:ind w:left="3600" w:hanging="360"/>
      </w:pPr>
    </w:lvl>
    <w:lvl w:ilvl="5" w:tplc="7D0498B8">
      <w:start w:val="1"/>
      <w:numFmt w:val="lowerRoman"/>
      <w:lvlText w:val="%6."/>
      <w:lvlJc w:val="right"/>
      <w:pPr>
        <w:ind w:left="4320" w:hanging="180"/>
      </w:pPr>
    </w:lvl>
    <w:lvl w:ilvl="6" w:tplc="34C00028">
      <w:start w:val="1"/>
      <w:numFmt w:val="decimal"/>
      <w:lvlText w:val="%7."/>
      <w:lvlJc w:val="left"/>
      <w:pPr>
        <w:ind w:left="5040" w:hanging="360"/>
      </w:pPr>
    </w:lvl>
    <w:lvl w:ilvl="7" w:tplc="6946FA20">
      <w:start w:val="1"/>
      <w:numFmt w:val="lowerLetter"/>
      <w:lvlText w:val="%8."/>
      <w:lvlJc w:val="left"/>
      <w:pPr>
        <w:ind w:left="5760" w:hanging="360"/>
      </w:pPr>
    </w:lvl>
    <w:lvl w:ilvl="8" w:tplc="581C92C4">
      <w:start w:val="1"/>
      <w:numFmt w:val="lowerRoman"/>
      <w:lvlText w:val="%9."/>
      <w:lvlJc w:val="right"/>
      <w:pPr>
        <w:ind w:left="6480" w:hanging="180"/>
      </w:pPr>
    </w:lvl>
  </w:abstractNum>
  <w:abstractNum w:abstractNumId="5" w15:restartNumberingAfterBreak="0">
    <w:nsid w:val="34781AB2"/>
    <w:multiLevelType w:val="hybridMultilevel"/>
    <w:tmpl w:val="C11274DA"/>
    <w:lvl w:ilvl="0" w:tplc="38AA5790">
      <w:start w:val="1"/>
      <w:numFmt w:val="decimal"/>
      <w:lvlText w:val="%1."/>
      <w:lvlJc w:val="left"/>
      <w:pPr>
        <w:ind w:left="720" w:hanging="360"/>
      </w:pPr>
    </w:lvl>
    <w:lvl w:ilvl="1" w:tplc="9754E1FA">
      <w:start w:val="1"/>
      <w:numFmt w:val="lowerLetter"/>
      <w:lvlText w:val="%2."/>
      <w:lvlJc w:val="left"/>
      <w:pPr>
        <w:ind w:left="1440" w:hanging="360"/>
      </w:pPr>
    </w:lvl>
    <w:lvl w:ilvl="2" w:tplc="B02E7BC2">
      <w:start w:val="1"/>
      <w:numFmt w:val="lowerRoman"/>
      <w:lvlText w:val="%3."/>
      <w:lvlJc w:val="right"/>
      <w:pPr>
        <w:ind w:left="2160" w:hanging="180"/>
      </w:pPr>
    </w:lvl>
    <w:lvl w:ilvl="3" w:tplc="4030CF0E">
      <w:start w:val="1"/>
      <w:numFmt w:val="decimal"/>
      <w:lvlText w:val="%4."/>
      <w:lvlJc w:val="left"/>
      <w:pPr>
        <w:ind w:left="2880" w:hanging="360"/>
      </w:pPr>
    </w:lvl>
    <w:lvl w:ilvl="4" w:tplc="DE1ECB0A">
      <w:start w:val="1"/>
      <w:numFmt w:val="lowerLetter"/>
      <w:lvlText w:val="%5."/>
      <w:lvlJc w:val="left"/>
      <w:pPr>
        <w:ind w:left="3600" w:hanging="360"/>
      </w:pPr>
    </w:lvl>
    <w:lvl w:ilvl="5" w:tplc="BC1E618A">
      <w:start w:val="1"/>
      <w:numFmt w:val="lowerRoman"/>
      <w:lvlText w:val="%6."/>
      <w:lvlJc w:val="right"/>
      <w:pPr>
        <w:ind w:left="4320" w:hanging="180"/>
      </w:pPr>
    </w:lvl>
    <w:lvl w:ilvl="6" w:tplc="82CEA898">
      <w:start w:val="1"/>
      <w:numFmt w:val="decimal"/>
      <w:lvlText w:val="%7."/>
      <w:lvlJc w:val="left"/>
      <w:pPr>
        <w:ind w:left="5040" w:hanging="360"/>
      </w:pPr>
    </w:lvl>
    <w:lvl w:ilvl="7" w:tplc="832A5C3A">
      <w:start w:val="1"/>
      <w:numFmt w:val="lowerLetter"/>
      <w:lvlText w:val="%8."/>
      <w:lvlJc w:val="left"/>
      <w:pPr>
        <w:ind w:left="5760" w:hanging="360"/>
      </w:pPr>
    </w:lvl>
    <w:lvl w:ilvl="8" w:tplc="79CC286E">
      <w:start w:val="1"/>
      <w:numFmt w:val="lowerRoman"/>
      <w:lvlText w:val="%9."/>
      <w:lvlJc w:val="right"/>
      <w:pPr>
        <w:ind w:left="6480" w:hanging="180"/>
      </w:pPr>
    </w:lvl>
  </w:abstractNum>
  <w:abstractNum w:abstractNumId="6" w15:restartNumberingAfterBreak="0">
    <w:nsid w:val="38D9213D"/>
    <w:multiLevelType w:val="hybridMultilevel"/>
    <w:tmpl w:val="0DC81756"/>
    <w:lvl w:ilvl="0" w:tplc="46AEF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97236"/>
    <w:multiLevelType w:val="hybridMultilevel"/>
    <w:tmpl w:val="8070D714"/>
    <w:lvl w:ilvl="0" w:tplc="ADD423B2">
      <w:start w:val="1"/>
      <w:numFmt w:val="decimal"/>
      <w:lvlText w:val="%1."/>
      <w:lvlJc w:val="left"/>
      <w:pPr>
        <w:ind w:left="720" w:hanging="360"/>
      </w:pPr>
    </w:lvl>
    <w:lvl w:ilvl="1" w:tplc="B5DC6186">
      <w:start w:val="1"/>
      <w:numFmt w:val="lowerLetter"/>
      <w:lvlText w:val="%2."/>
      <w:lvlJc w:val="left"/>
      <w:pPr>
        <w:ind w:left="1440" w:hanging="360"/>
      </w:pPr>
    </w:lvl>
    <w:lvl w:ilvl="2" w:tplc="ACD4B7B6">
      <w:start w:val="1"/>
      <w:numFmt w:val="lowerRoman"/>
      <w:lvlText w:val="%3."/>
      <w:lvlJc w:val="right"/>
      <w:pPr>
        <w:ind w:left="2160" w:hanging="180"/>
      </w:pPr>
    </w:lvl>
    <w:lvl w:ilvl="3" w:tplc="5FEE9B68">
      <w:start w:val="1"/>
      <w:numFmt w:val="decimal"/>
      <w:lvlText w:val="%4."/>
      <w:lvlJc w:val="left"/>
      <w:pPr>
        <w:ind w:left="786" w:hanging="360"/>
      </w:pPr>
    </w:lvl>
    <w:lvl w:ilvl="4" w:tplc="8B5E3806">
      <w:start w:val="1"/>
      <w:numFmt w:val="lowerLetter"/>
      <w:lvlText w:val="%5."/>
      <w:lvlJc w:val="left"/>
      <w:pPr>
        <w:ind w:left="3600" w:hanging="360"/>
      </w:pPr>
    </w:lvl>
    <w:lvl w:ilvl="5" w:tplc="A6F0C36E">
      <w:start w:val="1"/>
      <w:numFmt w:val="lowerRoman"/>
      <w:lvlText w:val="%6."/>
      <w:lvlJc w:val="right"/>
      <w:pPr>
        <w:ind w:left="4320" w:hanging="180"/>
      </w:pPr>
    </w:lvl>
    <w:lvl w:ilvl="6" w:tplc="102E3630">
      <w:start w:val="1"/>
      <w:numFmt w:val="decimal"/>
      <w:lvlText w:val="%7."/>
      <w:lvlJc w:val="left"/>
      <w:pPr>
        <w:ind w:left="5040" w:hanging="360"/>
      </w:pPr>
    </w:lvl>
    <w:lvl w:ilvl="7" w:tplc="3B7C8696">
      <w:start w:val="1"/>
      <w:numFmt w:val="lowerLetter"/>
      <w:lvlText w:val="%8."/>
      <w:lvlJc w:val="left"/>
      <w:pPr>
        <w:ind w:left="5760" w:hanging="360"/>
      </w:pPr>
    </w:lvl>
    <w:lvl w:ilvl="8" w:tplc="D33EA268">
      <w:start w:val="1"/>
      <w:numFmt w:val="lowerRoman"/>
      <w:lvlText w:val="%9."/>
      <w:lvlJc w:val="right"/>
      <w:pPr>
        <w:ind w:left="6480" w:hanging="180"/>
      </w:pPr>
    </w:lvl>
  </w:abstractNum>
  <w:abstractNum w:abstractNumId="8" w15:restartNumberingAfterBreak="0">
    <w:nsid w:val="44442D3F"/>
    <w:multiLevelType w:val="hybridMultilevel"/>
    <w:tmpl w:val="7A00B236"/>
    <w:lvl w:ilvl="0" w:tplc="58145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911917"/>
    <w:multiLevelType w:val="hybridMultilevel"/>
    <w:tmpl w:val="71E27E82"/>
    <w:lvl w:ilvl="0" w:tplc="D6FADFD6">
      <w:start w:val="1"/>
      <w:numFmt w:val="decimal"/>
      <w:lvlText w:val="%1."/>
      <w:lvlJc w:val="left"/>
      <w:pPr>
        <w:ind w:left="720" w:hanging="360"/>
      </w:pPr>
    </w:lvl>
    <w:lvl w:ilvl="1" w:tplc="B41AD3F0">
      <w:start w:val="1"/>
      <w:numFmt w:val="lowerLetter"/>
      <w:lvlText w:val="%2."/>
      <w:lvlJc w:val="left"/>
      <w:pPr>
        <w:ind w:left="1440" w:hanging="360"/>
      </w:pPr>
    </w:lvl>
    <w:lvl w:ilvl="2" w:tplc="17C8CE46">
      <w:start w:val="1"/>
      <w:numFmt w:val="lowerRoman"/>
      <w:lvlText w:val="%3."/>
      <w:lvlJc w:val="right"/>
      <w:pPr>
        <w:ind w:left="2160" w:hanging="180"/>
      </w:pPr>
    </w:lvl>
    <w:lvl w:ilvl="3" w:tplc="C8AAA1C8">
      <w:start w:val="1"/>
      <w:numFmt w:val="decimal"/>
      <w:lvlText w:val="%4."/>
      <w:lvlJc w:val="left"/>
      <w:pPr>
        <w:ind w:left="2880" w:hanging="360"/>
      </w:pPr>
    </w:lvl>
    <w:lvl w:ilvl="4" w:tplc="232E2308">
      <w:start w:val="1"/>
      <w:numFmt w:val="lowerLetter"/>
      <w:lvlText w:val="%5."/>
      <w:lvlJc w:val="left"/>
      <w:pPr>
        <w:ind w:left="3600" w:hanging="360"/>
      </w:pPr>
    </w:lvl>
    <w:lvl w:ilvl="5" w:tplc="3A94B49A">
      <w:start w:val="1"/>
      <w:numFmt w:val="lowerRoman"/>
      <w:lvlText w:val="%6."/>
      <w:lvlJc w:val="right"/>
      <w:pPr>
        <w:ind w:left="4320" w:hanging="180"/>
      </w:pPr>
    </w:lvl>
    <w:lvl w:ilvl="6" w:tplc="F830DBCA">
      <w:start w:val="1"/>
      <w:numFmt w:val="decimal"/>
      <w:lvlText w:val="%7."/>
      <w:lvlJc w:val="left"/>
      <w:pPr>
        <w:ind w:left="5040" w:hanging="360"/>
      </w:pPr>
    </w:lvl>
    <w:lvl w:ilvl="7" w:tplc="7B062D62">
      <w:start w:val="1"/>
      <w:numFmt w:val="lowerLetter"/>
      <w:lvlText w:val="%8."/>
      <w:lvlJc w:val="left"/>
      <w:pPr>
        <w:ind w:left="5760" w:hanging="360"/>
      </w:pPr>
    </w:lvl>
    <w:lvl w:ilvl="8" w:tplc="73EC9B76">
      <w:start w:val="1"/>
      <w:numFmt w:val="lowerRoman"/>
      <w:lvlText w:val="%9."/>
      <w:lvlJc w:val="right"/>
      <w:pPr>
        <w:ind w:left="6480" w:hanging="180"/>
      </w:pPr>
    </w:lvl>
  </w:abstractNum>
  <w:abstractNum w:abstractNumId="10" w15:restartNumberingAfterBreak="0">
    <w:nsid w:val="4BA956FF"/>
    <w:multiLevelType w:val="hybridMultilevel"/>
    <w:tmpl w:val="F144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03AA3"/>
    <w:multiLevelType w:val="hybridMultilevel"/>
    <w:tmpl w:val="5B8A2D5A"/>
    <w:lvl w:ilvl="0" w:tplc="DBACC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93768"/>
    <w:multiLevelType w:val="hybridMultilevel"/>
    <w:tmpl w:val="89E219AA"/>
    <w:lvl w:ilvl="0" w:tplc="F21A84B6">
      <w:start w:val="1"/>
      <w:numFmt w:val="decimal"/>
      <w:lvlText w:val="%1."/>
      <w:lvlJc w:val="left"/>
      <w:pPr>
        <w:ind w:left="720" w:hanging="360"/>
      </w:pPr>
    </w:lvl>
    <w:lvl w:ilvl="1" w:tplc="DAB8565A">
      <w:start w:val="1"/>
      <w:numFmt w:val="lowerLetter"/>
      <w:lvlText w:val="%2."/>
      <w:lvlJc w:val="left"/>
      <w:pPr>
        <w:ind w:left="1440" w:hanging="360"/>
      </w:pPr>
    </w:lvl>
    <w:lvl w:ilvl="2" w:tplc="53A40D0A">
      <w:start w:val="1"/>
      <w:numFmt w:val="lowerRoman"/>
      <w:lvlText w:val="%3."/>
      <w:lvlJc w:val="right"/>
      <w:pPr>
        <w:ind w:left="2160" w:hanging="180"/>
      </w:pPr>
    </w:lvl>
    <w:lvl w:ilvl="3" w:tplc="A3100870">
      <w:start w:val="1"/>
      <w:numFmt w:val="decimal"/>
      <w:lvlText w:val="%4."/>
      <w:lvlJc w:val="left"/>
      <w:pPr>
        <w:ind w:left="2880" w:hanging="360"/>
      </w:pPr>
    </w:lvl>
    <w:lvl w:ilvl="4" w:tplc="08B68544">
      <w:start w:val="1"/>
      <w:numFmt w:val="lowerLetter"/>
      <w:lvlText w:val="%5."/>
      <w:lvlJc w:val="left"/>
      <w:pPr>
        <w:ind w:left="3600" w:hanging="360"/>
      </w:pPr>
    </w:lvl>
    <w:lvl w:ilvl="5" w:tplc="0C046F50">
      <w:start w:val="1"/>
      <w:numFmt w:val="lowerRoman"/>
      <w:lvlText w:val="%6."/>
      <w:lvlJc w:val="right"/>
      <w:pPr>
        <w:ind w:left="4320" w:hanging="180"/>
      </w:pPr>
    </w:lvl>
    <w:lvl w:ilvl="6" w:tplc="C638FAB4">
      <w:start w:val="1"/>
      <w:numFmt w:val="decimal"/>
      <w:lvlText w:val="%7."/>
      <w:lvlJc w:val="left"/>
      <w:pPr>
        <w:ind w:left="5040" w:hanging="360"/>
      </w:pPr>
    </w:lvl>
    <w:lvl w:ilvl="7" w:tplc="7CC4DD62">
      <w:start w:val="1"/>
      <w:numFmt w:val="lowerLetter"/>
      <w:lvlText w:val="%8."/>
      <w:lvlJc w:val="left"/>
      <w:pPr>
        <w:ind w:left="5760" w:hanging="360"/>
      </w:pPr>
    </w:lvl>
    <w:lvl w:ilvl="8" w:tplc="A430607E">
      <w:start w:val="1"/>
      <w:numFmt w:val="lowerRoman"/>
      <w:lvlText w:val="%9."/>
      <w:lvlJc w:val="right"/>
      <w:pPr>
        <w:ind w:left="6480" w:hanging="180"/>
      </w:pPr>
    </w:lvl>
  </w:abstractNum>
  <w:abstractNum w:abstractNumId="13" w15:restartNumberingAfterBreak="0">
    <w:nsid w:val="5C766B8B"/>
    <w:multiLevelType w:val="hybridMultilevel"/>
    <w:tmpl w:val="26E43C4E"/>
    <w:lvl w:ilvl="0" w:tplc="D57A5F94">
      <w:start w:val="1"/>
      <w:numFmt w:val="decimal"/>
      <w:lvlText w:val="%1."/>
      <w:lvlJc w:val="left"/>
      <w:pPr>
        <w:ind w:left="720" w:hanging="360"/>
      </w:pPr>
    </w:lvl>
    <w:lvl w:ilvl="1" w:tplc="34CC0318">
      <w:start w:val="1"/>
      <w:numFmt w:val="lowerLetter"/>
      <w:lvlText w:val="%2."/>
      <w:lvlJc w:val="left"/>
      <w:pPr>
        <w:ind w:left="1440" w:hanging="360"/>
      </w:pPr>
    </w:lvl>
    <w:lvl w:ilvl="2" w:tplc="31026CCA">
      <w:start w:val="1"/>
      <w:numFmt w:val="lowerRoman"/>
      <w:lvlText w:val="%3."/>
      <w:lvlJc w:val="right"/>
      <w:pPr>
        <w:ind w:left="2160" w:hanging="180"/>
      </w:pPr>
    </w:lvl>
    <w:lvl w:ilvl="3" w:tplc="F940D526">
      <w:start w:val="1"/>
      <w:numFmt w:val="decimal"/>
      <w:lvlText w:val="%4."/>
      <w:lvlJc w:val="left"/>
      <w:pPr>
        <w:ind w:left="2880" w:hanging="360"/>
      </w:pPr>
    </w:lvl>
    <w:lvl w:ilvl="4" w:tplc="D478A0CE">
      <w:start w:val="1"/>
      <w:numFmt w:val="lowerLetter"/>
      <w:lvlText w:val="%5."/>
      <w:lvlJc w:val="left"/>
      <w:pPr>
        <w:ind w:left="1069" w:hanging="360"/>
      </w:pPr>
    </w:lvl>
    <w:lvl w:ilvl="5" w:tplc="A9C67DC8">
      <w:start w:val="1"/>
      <w:numFmt w:val="lowerRoman"/>
      <w:lvlText w:val="%6."/>
      <w:lvlJc w:val="right"/>
      <w:pPr>
        <w:ind w:left="4320" w:hanging="180"/>
      </w:pPr>
    </w:lvl>
    <w:lvl w:ilvl="6" w:tplc="00F4E14C">
      <w:start w:val="1"/>
      <w:numFmt w:val="decimal"/>
      <w:lvlText w:val="%7."/>
      <w:lvlJc w:val="left"/>
      <w:pPr>
        <w:ind w:left="5040" w:hanging="360"/>
      </w:pPr>
    </w:lvl>
    <w:lvl w:ilvl="7" w:tplc="C8E6A336">
      <w:start w:val="1"/>
      <w:numFmt w:val="lowerLetter"/>
      <w:lvlText w:val="%8."/>
      <w:lvlJc w:val="left"/>
      <w:pPr>
        <w:ind w:left="5760" w:hanging="360"/>
      </w:pPr>
    </w:lvl>
    <w:lvl w:ilvl="8" w:tplc="F904946C">
      <w:start w:val="1"/>
      <w:numFmt w:val="lowerRoman"/>
      <w:lvlText w:val="%9."/>
      <w:lvlJc w:val="right"/>
      <w:pPr>
        <w:ind w:left="6480" w:hanging="180"/>
      </w:pPr>
    </w:lvl>
  </w:abstractNum>
  <w:abstractNum w:abstractNumId="14" w15:restartNumberingAfterBreak="0">
    <w:nsid w:val="70827185"/>
    <w:multiLevelType w:val="hybridMultilevel"/>
    <w:tmpl w:val="7AC2015C"/>
    <w:lvl w:ilvl="0" w:tplc="85A0BA4A">
      <w:start w:val="1"/>
      <w:numFmt w:val="decimal"/>
      <w:lvlText w:val="%1."/>
      <w:lvlJc w:val="left"/>
      <w:pPr>
        <w:ind w:left="720" w:hanging="360"/>
      </w:pPr>
    </w:lvl>
    <w:lvl w:ilvl="1" w:tplc="17F8F158">
      <w:start w:val="1"/>
      <w:numFmt w:val="lowerLetter"/>
      <w:lvlText w:val="%2."/>
      <w:lvlJc w:val="left"/>
      <w:pPr>
        <w:ind w:left="1440" w:hanging="360"/>
      </w:pPr>
    </w:lvl>
    <w:lvl w:ilvl="2" w:tplc="64FA64CC">
      <w:start w:val="1"/>
      <w:numFmt w:val="lowerRoman"/>
      <w:lvlText w:val="%3."/>
      <w:lvlJc w:val="right"/>
      <w:pPr>
        <w:ind w:left="2160" w:hanging="180"/>
      </w:pPr>
    </w:lvl>
    <w:lvl w:ilvl="3" w:tplc="4A983B04">
      <w:start w:val="1"/>
      <w:numFmt w:val="decimal"/>
      <w:lvlText w:val="%4."/>
      <w:lvlJc w:val="left"/>
      <w:pPr>
        <w:ind w:left="2880" w:hanging="360"/>
      </w:pPr>
    </w:lvl>
    <w:lvl w:ilvl="4" w:tplc="738E8AC4">
      <w:start w:val="1"/>
      <w:numFmt w:val="lowerLetter"/>
      <w:lvlText w:val="%5."/>
      <w:lvlJc w:val="left"/>
      <w:pPr>
        <w:ind w:left="3600" w:hanging="360"/>
      </w:pPr>
    </w:lvl>
    <w:lvl w:ilvl="5" w:tplc="04B88550">
      <w:start w:val="1"/>
      <w:numFmt w:val="lowerRoman"/>
      <w:lvlText w:val="%6."/>
      <w:lvlJc w:val="right"/>
      <w:pPr>
        <w:ind w:left="4320" w:hanging="180"/>
      </w:pPr>
    </w:lvl>
    <w:lvl w:ilvl="6" w:tplc="CEC021AA">
      <w:start w:val="1"/>
      <w:numFmt w:val="decimal"/>
      <w:lvlText w:val="%7."/>
      <w:lvlJc w:val="left"/>
      <w:pPr>
        <w:ind w:left="5040" w:hanging="360"/>
      </w:pPr>
    </w:lvl>
    <w:lvl w:ilvl="7" w:tplc="CFC2E9A0">
      <w:start w:val="1"/>
      <w:numFmt w:val="lowerLetter"/>
      <w:lvlText w:val="%8."/>
      <w:lvlJc w:val="left"/>
      <w:pPr>
        <w:ind w:left="5760" w:hanging="360"/>
      </w:pPr>
    </w:lvl>
    <w:lvl w:ilvl="8" w:tplc="5136E71C">
      <w:start w:val="1"/>
      <w:numFmt w:val="lowerRoman"/>
      <w:lvlText w:val="%9."/>
      <w:lvlJc w:val="right"/>
      <w:pPr>
        <w:ind w:left="6480" w:hanging="180"/>
      </w:pPr>
    </w:lvl>
  </w:abstractNum>
  <w:abstractNum w:abstractNumId="15" w15:restartNumberingAfterBreak="0">
    <w:nsid w:val="7A4D20B1"/>
    <w:multiLevelType w:val="hybridMultilevel"/>
    <w:tmpl w:val="A4F00668"/>
    <w:lvl w:ilvl="0" w:tplc="1FFA0320">
      <w:start w:val="1"/>
      <w:numFmt w:val="decimal"/>
      <w:lvlText w:val="%1."/>
      <w:lvlJc w:val="left"/>
      <w:pPr>
        <w:ind w:left="720" w:hanging="360"/>
      </w:pPr>
    </w:lvl>
    <w:lvl w:ilvl="1" w:tplc="508C9376">
      <w:start w:val="1"/>
      <w:numFmt w:val="lowerLetter"/>
      <w:lvlText w:val="%2."/>
      <w:lvlJc w:val="left"/>
      <w:pPr>
        <w:ind w:left="1440" w:hanging="360"/>
      </w:pPr>
    </w:lvl>
    <w:lvl w:ilvl="2" w:tplc="B7048342">
      <w:start w:val="1"/>
      <w:numFmt w:val="lowerRoman"/>
      <w:lvlText w:val="%3."/>
      <w:lvlJc w:val="right"/>
      <w:pPr>
        <w:ind w:left="2160" w:hanging="180"/>
      </w:pPr>
    </w:lvl>
    <w:lvl w:ilvl="3" w:tplc="E5C2EEDA">
      <w:start w:val="1"/>
      <w:numFmt w:val="decimal"/>
      <w:lvlText w:val="%4."/>
      <w:lvlJc w:val="left"/>
      <w:pPr>
        <w:ind w:left="2880" w:hanging="360"/>
      </w:pPr>
    </w:lvl>
    <w:lvl w:ilvl="4" w:tplc="AAC8393A">
      <w:start w:val="1"/>
      <w:numFmt w:val="lowerLetter"/>
      <w:lvlText w:val="%5."/>
      <w:lvlJc w:val="left"/>
      <w:pPr>
        <w:ind w:left="3600" w:hanging="360"/>
      </w:pPr>
    </w:lvl>
    <w:lvl w:ilvl="5" w:tplc="E8A6AFB6">
      <w:start w:val="1"/>
      <w:numFmt w:val="lowerRoman"/>
      <w:lvlText w:val="%6."/>
      <w:lvlJc w:val="right"/>
      <w:pPr>
        <w:ind w:left="4320" w:hanging="180"/>
      </w:pPr>
    </w:lvl>
    <w:lvl w:ilvl="6" w:tplc="66BA4710">
      <w:start w:val="1"/>
      <w:numFmt w:val="decimal"/>
      <w:lvlText w:val="%7."/>
      <w:lvlJc w:val="left"/>
      <w:pPr>
        <w:ind w:left="5040" w:hanging="360"/>
      </w:pPr>
    </w:lvl>
    <w:lvl w:ilvl="7" w:tplc="9C167D54">
      <w:start w:val="1"/>
      <w:numFmt w:val="lowerLetter"/>
      <w:lvlText w:val="%8."/>
      <w:lvlJc w:val="left"/>
      <w:pPr>
        <w:ind w:left="5760" w:hanging="360"/>
      </w:pPr>
    </w:lvl>
    <w:lvl w:ilvl="8" w:tplc="92286D8C">
      <w:start w:val="1"/>
      <w:numFmt w:val="lowerRoman"/>
      <w:lvlText w:val="%9."/>
      <w:lvlJc w:val="right"/>
      <w:pPr>
        <w:ind w:left="6480" w:hanging="180"/>
      </w:pPr>
    </w:lvl>
  </w:abstractNum>
  <w:num w:numId="1">
    <w:abstractNumId w:val="13"/>
  </w:num>
  <w:num w:numId="2">
    <w:abstractNumId w:val="9"/>
  </w:num>
  <w:num w:numId="3">
    <w:abstractNumId w:val="7"/>
  </w:num>
  <w:num w:numId="4">
    <w:abstractNumId w:val="1"/>
  </w:num>
  <w:num w:numId="5">
    <w:abstractNumId w:val="14"/>
  </w:num>
  <w:num w:numId="6">
    <w:abstractNumId w:val="12"/>
  </w:num>
  <w:num w:numId="7">
    <w:abstractNumId w:val="2"/>
  </w:num>
  <w:num w:numId="8">
    <w:abstractNumId w:val="5"/>
  </w:num>
  <w:num w:numId="9">
    <w:abstractNumId w:val="4"/>
  </w:num>
  <w:num w:numId="10">
    <w:abstractNumId w:val="15"/>
  </w:num>
  <w:num w:numId="11">
    <w:abstractNumId w:val="3"/>
  </w:num>
  <w:num w:numId="12">
    <w:abstractNumId w:val="0"/>
  </w:num>
  <w:num w:numId="13">
    <w:abstractNumId w:val="6"/>
  </w:num>
  <w:num w:numId="14">
    <w:abstractNumId w:val="10"/>
  </w:num>
  <w:num w:numId="15">
    <w:abstractNumId w:val="8"/>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2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A3"/>
    <w:rsid w:val="00033C7F"/>
    <w:rsid w:val="000F6066"/>
    <w:rsid w:val="00163F87"/>
    <w:rsid w:val="00167DF4"/>
    <w:rsid w:val="001A6E3A"/>
    <w:rsid w:val="001B3717"/>
    <w:rsid w:val="001B79A3"/>
    <w:rsid w:val="00205CA3"/>
    <w:rsid w:val="002070D3"/>
    <w:rsid w:val="00293E56"/>
    <w:rsid w:val="002D0DE0"/>
    <w:rsid w:val="002F7B33"/>
    <w:rsid w:val="00300129"/>
    <w:rsid w:val="003146E0"/>
    <w:rsid w:val="003D5C11"/>
    <w:rsid w:val="00484F7E"/>
    <w:rsid w:val="00490113"/>
    <w:rsid w:val="004B3417"/>
    <w:rsid w:val="00515967"/>
    <w:rsid w:val="00540CE4"/>
    <w:rsid w:val="005A6F98"/>
    <w:rsid w:val="005C3D78"/>
    <w:rsid w:val="005C4961"/>
    <w:rsid w:val="005C69EC"/>
    <w:rsid w:val="006028FA"/>
    <w:rsid w:val="00610344"/>
    <w:rsid w:val="00654C00"/>
    <w:rsid w:val="00696233"/>
    <w:rsid w:val="006E6B56"/>
    <w:rsid w:val="00710DA2"/>
    <w:rsid w:val="00712495"/>
    <w:rsid w:val="0075289D"/>
    <w:rsid w:val="007560BD"/>
    <w:rsid w:val="007A5A06"/>
    <w:rsid w:val="0082249F"/>
    <w:rsid w:val="008E58CA"/>
    <w:rsid w:val="009B59D4"/>
    <w:rsid w:val="009D0E52"/>
    <w:rsid w:val="009F5BC0"/>
    <w:rsid w:val="00A1113F"/>
    <w:rsid w:val="00A74286"/>
    <w:rsid w:val="00A74D4D"/>
    <w:rsid w:val="00A90F86"/>
    <w:rsid w:val="00A97693"/>
    <w:rsid w:val="00AD2E81"/>
    <w:rsid w:val="00B02861"/>
    <w:rsid w:val="00B4040F"/>
    <w:rsid w:val="00C53564"/>
    <w:rsid w:val="00CE05D5"/>
    <w:rsid w:val="00D170E4"/>
    <w:rsid w:val="00D77E5B"/>
    <w:rsid w:val="00DC1A71"/>
    <w:rsid w:val="00EB28FE"/>
    <w:rsid w:val="00ED5E8B"/>
    <w:rsid w:val="00ED6318"/>
    <w:rsid w:val="00F84CE2"/>
    <w:rsid w:val="00FB325C"/>
    <w:rsid w:val="00FF2072"/>
    <w:rsid w:val="03302817"/>
    <w:rsid w:val="040A3844"/>
    <w:rsid w:val="12567648"/>
    <w:rsid w:val="177D2825"/>
    <w:rsid w:val="22B693C7"/>
    <w:rsid w:val="242DF775"/>
    <w:rsid w:val="2A3BAB47"/>
    <w:rsid w:val="2C333F2F"/>
    <w:rsid w:val="3341DB6A"/>
    <w:rsid w:val="3BB9DBD0"/>
    <w:rsid w:val="41CBB133"/>
    <w:rsid w:val="6C35F0D5"/>
    <w:rsid w:val="6EE766D8"/>
    <w:rsid w:val="7EC7824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2fbfac-78af-426c-9631-4359f276c14d}"/>
  <w14:docId w14:val="3BB9D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05CA3"/>
    <w:pPr>
      <w:spacing w:after="200" w:line="276" w:lineRule="auto"/>
    </w:pPr>
    <w:rPr>
      <w:sz w:val="22"/>
      <w:szCs w:val="22"/>
      <w:lang w:val="en-US" w:eastAsia="en-US"/>
    </w:rPr>
  </w:style>
  <w:style w:type="paragraph" w:styleId="Titre1">
    <w:name w:val="heading 1"/>
    <w:basedOn w:val="Normal"/>
    <w:next w:val="Normal"/>
    <w:link w:val="Titre1Car"/>
    <w:uiPriority w:val="9"/>
    <w:qFormat/>
    <w:rsid w:val="00540CE4"/>
    <w:pPr>
      <w:keepNext/>
      <w:keepLines/>
      <w:spacing w:before="480" w:after="0"/>
      <w:outlineLvl w:val="0"/>
    </w:pPr>
    <w:rPr>
      <w:rFonts w:ascii="Cambria" w:hAnsi="Cambria" w:eastAsia="Times New Roman"/>
      <w:b/>
      <w:bCs/>
      <w:color w:val="365F91"/>
      <w:sz w:val="28"/>
      <w:szCs w:val="28"/>
    </w:rPr>
  </w:style>
  <w:style w:type="paragraph" w:styleId="Titre2">
    <w:name w:val="heading 2"/>
    <w:basedOn w:val="Normal"/>
    <w:next w:val="Normal"/>
    <w:link w:val="Titre2Car"/>
    <w:uiPriority w:val="9"/>
    <w:unhideWhenUsed/>
    <w:qFormat/>
    <w:rsid w:val="00163F87"/>
    <w:pPr>
      <w:keepNext/>
      <w:keepLines/>
      <w:spacing w:before="200" w:after="0"/>
      <w:outlineLvl w:val="1"/>
    </w:pPr>
    <w:rPr>
      <w:rFonts w:ascii="Cambria" w:hAnsi="Cambria" w:eastAsia="Times New Roman"/>
      <w:b/>
      <w:bCs/>
      <w:color w:val="4F81BD"/>
      <w:sz w:val="26"/>
      <w:szCs w:val="26"/>
    </w:rPr>
  </w:style>
  <w:style w:type="paragraph" w:styleId="Titre3">
    <w:name w:val="heading 3"/>
    <w:basedOn w:val="Normal"/>
    <w:next w:val="Normal"/>
    <w:link w:val="Titre3Car"/>
    <w:uiPriority w:val="9"/>
    <w:unhideWhenUsed/>
    <w:qFormat/>
    <w:rsid w:val="009D0E52"/>
    <w:pPr>
      <w:keepNext/>
      <w:keepLines/>
      <w:spacing w:before="200" w:after="0"/>
      <w:outlineLvl w:val="2"/>
    </w:pPr>
    <w:rPr>
      <w:rFonts w:ascii="Cambria" w:hAnsi="Cambria" w:eastAsia="Times New Roman"/>
      <w:b/>
      <w:bCs/>
      <w:color w:val="4F81BD"/>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link w:val="Titre1"/>
    <w:uiPriority w:val="9"/>
    <w:rsid w:val="00540CE4"/>
    <w:rPr>
      <w:rFonts w:ascii="Cambria" w:hAnsi="Cambria" w:eastAsia="Times New Roman" w:cs="Times New Roman"/>
      <w:b/>
      <w:bCs/>
      <w:color w:val="365F91"/>
      <w:sz w:val="28"/>
      <w:szCs w:val="28"/>
    </w:rPr>
  </w:style>
  <w:style w:type="paragraph" w:styleId="Sansinterligne">
    <w:name w:val="No Spacing"/>
    <w:uiPriority w:val="1"/>
    <w:qFormat/>
    <w:rsid w:val="00540CE4"/>
    <w:rPr>
      <w:sz w:val="22"/>
      <w:szCs w:val="22"/>
      <w:lang w:val="en-US" w:eastAsia="en-US"/>
    </w:rPr>
  </w:style>
  <w:style w:type="paragraph" w:styleId="Sous-titre">
    <w:name w:val="Subtitle"/>
    <w:basedOn w:val="Normal"/>
    <w:next w:val="Normal"/>
    <w:link w:val="Sous-titreCar"/>
    <w:uiPriority w:val="11"/>
    <w:qFormat/>
    <w:rsid w:val="00540CE4"/>
    <w:pPr>
      <w:numPr>
        <w:ilvl w:val="1"/>
      </w:numPr>
    </w:pPr>
    <w:rPr>
      <w:rFonts w:ascii="Cambria" w:hAnsi="Cambria" w:eastAsia="Times New Roman"/>
      <w:i/>
      <w:iCs/>
      <w:color w:val="4F81BD"/>
      <w:spacing w:val="15"/>
      <w:sz w:val="24"/>
      <w:szCs w:val="24"/>
    </w:rPr>
  </w:style>
  <w:style w:type="character" w:styleId="Sous-titreCar" w:customStyle="1">
    <w:name w:val="Sous-titre Car"/>
    <w:link w:val="Sous-titre"/>
    <w:uiPriority w:val="11"/>
    <w:rsid w:val="00540CE4"/>
    <w:rPr>
      <w:rFonts w:ascii="Cambria" w:hAnsi="Cambria" w:eastAsia="Times New Roman" w:cs="Times New Roman"/>
      <w:i/>
      <w:iCs/>
      <w:color w:val="4F81BD"/>
      <w:spacing w:val="15"/>
      <w:sz w:val="24"/>
      <w:szCs w:val="24"/>
    </w:rPr>
  </w:style>
  <w:style w:type="paragraph" w:styleId="Titre">
    <w:name w:val="Title"/>
    <w:basedOn w:val="Normal"/>
    <w:next w:val="Normal"/>
    <w:link w:val="TitreCar"/>
    <w:uiPriority w:val="10"/>
    <w:qFormat/>
    <w:rsid w:val="00540CE4"/>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TitreCar" w:customStyle="1">
    <w:name w:val="Titre Car"/>
    <w:link w:val="Titre"/>
    <w:uiPriority w:val="10"/>
    <w:rsid w:val="00540CE4"/>
    <w:rPr>
      <w:rFonts w:ascii="Cambria" w:hAnsi="Cambria" w:eastAsia="Times New Roman" w:cs="Times New Roman"/>
      <w:color w:val="17365D"/>
      <w:spacing w:val="5"/>
      <w:kern w:val="28"/>
      <w:sz w:val="52"/>
      <w:szCs w:val="52"/>
    </w:rPr>
  </w:style>
  <w:style w:type="paragraph" w:styleId="Paragraphedeliste">
    <w:name w:val="List Paragraph"/>
    <w:basedOn w:val="Normal"/>
    <w:uiPriority w:val="34"/>
    <w:qFormat/>
    <w:rsid w:val="00A90F86"/>
    <w:pPr>
      <w:ind w:left="720"/>
      <w:contextualSpacing/>
    </w:pPr>
  </w:style>
  <w:style w:type="paragraph" w:styleId="PrformatHTML">
    <w:name w:val="HTML Preformatted"/>
    <w:basedOn w:val="Normal"/>
    <w:link w:val="PrformatHTMLCar"/>
    <w:uiPriority w:val="99"/>
    <w:semiHidden/>
    <w:unhideWhenUsed/>
    <w:rsid w:val="002D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PrformatHTMLCar" w:customStyle="1">
    <w:name w:val="Préformaté HTML Car"/>
    <w:link w:val="PrformatHTML"/>
    <w:uiPriority w:val="99"/>
    <w:semiHidden/>
    <w:rsid w:val="002D0DE0"/>
    <w:rPr>
      <w:rFonts w:ascii="Courier New" w:hAnsi="Courier New" w:eastAsia="Times New Roman" w:cs="Courier New"/>
      <w:sz w:val="20"/>
      <w:szCs w:val="20"/>
    </w:rPr>
  </w:style>
  <w:style w:type="character" w:styleId="Titre2Car" w:customStyle="1">
    <w:name w:val="Titre 2 Car"/>
    <w:link w:val="Titre2"/>
    <w:uiPriority w:val="9"/>
    <w:rsid w:val="00163F87"/>
    <w:rPr>
      <w:rFonts w:ascii="Cambria" w:hAnsi="Cambria" w:eastAsia="Times New Roman" w:cs="Times New Roman"/>
      <w:b/>
      <w:bCs/>
      <w:color w:val="4F81BD"/>
      <w:sz w:val="26"/>
      <w:szCs w:val="26"/>
    </w:rPr>
  </w:style>
  <w:style w:type="character" w:styleId="Titre3Car" w:customStyle="1">
    <w:name w:val="Titre 3 Car"/>
    <w:link w:val="Titre3"/>
    <w:uiPriority w:val="9"/>
    <w:rsid w:val="009D0E52"/>
    <w:rPr>
      <w:rFonts w:ascii="Cambria" w:hAnsi="Cambria" w:eastAsia="Times New Roman" w:cs="Times New Roman"/>
      <w:b/>
      <w:bCs/>
      <w:color w:val="4F81BD"/>
    </w:rPr>
  </w:style>
  <w:style w:type="table" w:styleId="Grilledutableau">
    <w:name w:val="Table Grid"/>
    <w:basedOn w:val="Tableau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auGrille1Clair-Accentuation1">
    <w:name w:val="Grid Table 1 Light Accent 1"/>
    <w:basedOn w:val="TableauNormal"/>
    <w:uiPriority w:val="46"/>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Pr>
    <w:tblStylePr w:type="firstRow">
      <w:rPr>
        <w:b/>
        <w:bCs/>
      </w:rPr>
      <w:tblPr/>
      <w:tcPr>
        <w:tcBorders>
          <w:bottom w:val="single" w:color="95B3D7" w:sz="12" w:space="0"/>
        </w:tcBorders>
      </w:tcPr>
    </w:tblStylePr>
    <w:tblStylePr w:type="lastRow">
      <w:rPr>
        <w:b/>
        <w:bCs/>
      </w:rPr>
      <w:tblPr/>
      <w:tcPr>
        <w:tcBorders>
          <w:top w:val="double" w:color="95B3D7" w:sz="2" w:space="0"/>
        </w:tcBorders>
      </w:tcPr>
    </w:tblStylePr>
    <w:tblStylePr w:type="firstCol">
      <w:rPr>
        <w:b/>
        <w:bCs/>
      </w:rPr>
    </w:tblStylePr>
    <w:tblStylePr w:type="lastCol">
      <w:rPr>
        <w:b/>
        <w:bCs/>
      </w:rPr>
    </w:tblStyle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19850">
      <w:bodyDiv w:val="1"/>
      <w:marLeft w:val="0"/>
      <w:marRight w:val="0"/>
      <w:marTop w:val="0"/>
      <w:marBottom w:val="0"/>
      <w:divBdr>
        <w:top w:val="none" w:sz="0" w:space="0" w:color="auto"/>
        <w:left w:val="none" w:sz="0" w:space="0" w:color="auto"/>
        <w:bottom w:val="none" w:sz="0" w:space="0" w:color="auto"/>
        <w:right w:val="none" w:sz="0" w:space="0" w:color="auto"/>
      </w:divBdr>
    </w:div>
    <w:div w:id="515076917">
      <w:bodyDiv w:val="1"/>
      <w:marLeft w:val="0"/>
      <w:marRight w:val="0"/>
      <w:marTop w:val="0"/>
      <w:marBottom w:val="0"/>
      <w:divBdr>
        <w:top w:val="none" w:sz="0" w:space="0" w:color="auto"/>
        <w:left w:val="none" w:sz="0" w:space="0" w:color="auto"/>
        <w:bottom w:val="none" w:sz="0" w:space="0" w:color="auto"/>
        <w:right w:val="none" w:sz="0" w:space="0" w:color="auto"/>
      </w:divBdr>
    </w:div>
    <w:div w:id="729227453">
      <w:bodyDiv w:val="1"/>
      <w:marLeft w:val="0"/>
      <w:marRight w:val="0"/>
      <w:marTop w:val="0"/>
      <w:marBottom w:val="0"/>
      <w:divBdr>
        <w:top w:val="none" w:sz="0" w:space="0" w:color="auto"/>
        <w:left w:val="none" w:sz="0" w:space="0" w:color="auto"/>
        <w:bottom w:val="none" w:sz="0" w:space="0" w:color="auto"/>
        <w:right w:val="none" w:sz="0" w:space="0" w:color="auto"/>
      </w:divBdr>
      <w:divsChild>
        <w:div w:id="999622264">
          <w:marLeft w:val="0"/>
          <w:marRight w:val="0"/>
          <w:marTop w:val="0"/>
          <w:marBottom w:val="0"/>
          <w:divBdr>
            <w:top w:val="none" w:sz="0" w:space="0" w:color="auto"/>
            <w:left w:val="none" w:sz="0" w:space="0" w:color="auto"/>
            <w:bottom w:val="none" w:sz="0" w:space="0" w:color="auto"/>
            <w:right w:val="none" w:sz="0" w:space="0" w:color="auto"/>
          </w:divBdr>
        </w:div>
        <w:div w:id="1414740676">
          <w:marLeft w:val="0"/>
          <w:marRight w:val="0"/>
          <w:marTop w:val="0"/>
          <w:marBottom w:val="0"/>
          <w:divBdr>
            <w:top w:val="none" w:sz="0" w:space="0" w:color="auto"/>
            <w:left w:val="none" w:sz="0" w:space="0" w:color="auto"/>
            <w:bottom w:val="none" w:sz="0" w:space="0" w:color="auto"/>
            <w:right w:val="none" w:sz="0" w:space="0" w:color="auto"/>
          </w:divBdr>
        </w:div>
        <w:div w:id="1423450416">
          <w:marLeft w:val="0"/>
          <w:marRight w:val="0"/>
          <w:marTop w:val="0"/>
          <w:marBottom w:val="0"/>
          <w:divBdr>
            <w:top w:val="none" w:sz="0" w:space="0" w:color="auto"/>
            <w:left w:val="none" w:sz="0" w:space="0" w:color="auto"/>
            <w:bottom w:val="none" w:sz="0" w:space="0" w:color="auto"/>
            <w:right w:val="none" w:sz="0" w:space="0" w:color="auto"/>
          </w:divBdr>
        </w:div>
        <w:div w:id="2043239156">
          <w:marLeft w:val="0"/>
          <w:marRight w:val="0"/>
          <w:marTop w:val="0"/>
          <w:marBottom w:val="0"/>
          <w:divBdr>
            <w:top w:val="none" w:sz="0" w:space="0" w:color="auto"/>
            <w:left w:val="none" w:sz="0" w:space="0" w:color="auto"/>
            <w:bottom w:val="none" w:sz="0" w:space="0" w:color="auto"/>
            <w:right w:val="none" w:sz="0" w:space="0" w:color="auto"/>
          </w:divBdr>
        </w:div>
      </w:divsChild>
    </w:div>
    <w:div w:id="991177346">
      <w:bodyDiv w:val="1"/>
      <w:marLeft w:val="0"/>
      <w:marRight w:val="0"/>
      <w:marTop w:val="0"/>
      <w:marBottom w:val="0"/>
      <w:divBdr>
        <w:top w:val="none" w:sz="0" w:space="0" w:color="auto"/>
        <w:left w:val="none" w:sz="0" w:space="0" w:color="auto"/>
        <w:bottom w:val="none" w:sz="0" w:space="0" w:color="auto"/>
        <w:right w:val="none" w:sz="0" w:space="0" w:color="auto"/>
      </w:divBdr>
    </w:div>
    <w:div w:id="20645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Levik Shahmirian</dc:creator>
  <keywords/>
  <lastModifiedBy>Levik Shahmirian</lastModifiedBy>
  <revision>5</revision>
  <dcterms:created xsi:type="dcterms:W3CDTF">2019-01-30T09:19:47.2897354Z</dcterms:created>
  <dcterms:modified xsi:type="dcterms:W3CDTF">2019-01-30T09:19:07.6343840Z</dcterms:modified>
</coreProperties>
</file>